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56" w:rsidRDefault="009B1DB1" w:rsidP="000E316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73329">
        <w:rPr>
          <w:rFonts w:ascii="Times New Roman" w:hAnsi="Times New Roman" w:cs="Times New Roman"/>
          <w:b/>
          <w:sz w:val="28"/>
          <w:szCs w:val="28"/>
        </w:rPr>
        <w:t>аследственное право</w:t>
      </w:r>
    </w:p>
    <w:p w:rsidR="00073329" w:rsidRDefault="00073329" w:rsidP="000E3168">
      <w:pPr>
        <w:spacing w:line="240" w:lineRule="auto"/>
        <w:jc w:val="center"/>
        <w:rPr>
          <w:rFonts w:ascii="Times New Roman" w:hAnsi="Times New Roman" w:cs="Times New Roman"/>
          <w:b/>
          <w:sz w:val="28"/>
          <w:szCs w:val="28"/>
        </w:rPr>
      </w:pPr>
    </w:p>
    <w:p w:rsidR="00073329" w:rsidRDefault="00073329" w:rsidP="000E316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073329" w:rsidRDefault="00073329" w:rsidP="000E3168">
      <w:pPr>
        <w:spacing w:line="240" w:lineRule="auto"/>
        <w:jc w:val="center"/>
        <w:rPr>
          <w:rFonts w:ascii="Times New Roman" w:hAnsi="Times New Roman" w:cs="Times New Roman"/>
          <w:b/>
          <w:sz w:val="28"/>
          <w:szCs w:val="28"/>
        </w:rPr>
      </w:pPr>
    </w:p>
    <w:p w:rsidR="00073329" w:rsidRPr="00073329" w:rsidRDefault="00073329" w:rsidP="00073329">
      <w:pPr>
        <w:pStyle w:val="a7"/>
        <w:numPr>
          <w:ilvl w:val="0"/>
          <w:numId w:val="5"/>
        </w:numPr>
        <w:spacing w:line="240" w:lineRule="auto"/>
        <w:rPr>
          <w:rFonts w:ascii="Times New Roman" w:hAnsi="Times New Roman" w:cs="Times New Roman"/>
          <w:sz w:val="28"/>
          <w:szCs w:val="28"/>
        </w:rPr>
      </w:pPr>
      <w:r w:rsidRPr="00073329">
        <w:rPr>
          <w:rFonts w:ascii="Times New Roman" w:hAnsi="Times New Roman" w:cs="Times New Roman"/>
          <w:sz w:val="28"/>
          <w:szCs w:val="28"/>
        </w:rPr>
        <w:t>Понятие и основания наследования.</w:t>
      </w:r>
    </w:p>
    <w:p w:rsidR="00073329" w:rsidRPr="00073329" w:rsidRDefault="00073329" w:rsidP="00073329">
      <w:pPr>
        <w:pStyle w:val="a7"/>
        <w:numPr>
          <w:ilvl w:val="0"/>
          <w:numId w:val="5"/>
        </w:numPr>
        <w:spacing w:line="240" w:lineRule="auto"/>
        <w:rPr>
          <w:rFonts w:ascii="Times New Roman" w:hAnsi="Times New Roman" w:cs="Times New Roman"/>
          <w:sz w:val="28"/>
          <w:szCs w:val="28"/>
        </w:rPr>
      </w:pPr>
      <w:r w:rsidRPr="00073329">
        <w:rPr>
          <w:rFonts w:ascii="Times New Roman" w:hAnsi="Times New Roman" w:cs="Times New Roman"/>
          <w:sz w:val="28"/>
          <w:szCs w:val="28"/>
        </w:rPr>
        <w:t>Наследование по завещанию.</w:t>
      </w:r>
    </w:p>
    <w:p w:rsidR="00073329" w:rsidRPr="00073329" w:rsidRDefault="00073329" w:rsidP="00073329">
      <w:pPr>
        <w:pStyle w:val="a7"/>
        <w:numPr>
          <w:ilvl w:val="0"/>
          <w:numId w:val="5"/>
        </w:numPr>
        <w:spacing w:line="240" w:lineRule="auto"/>
        <w:rPr>
          <w:rFonts w:ascii="Times New Roman" w:hAnsi="Times New Roman" w:cs="Times New Roman"/>
          <w:sz w:val="28"/>
          <w:szCs w:val="28"/>
        </w:rPr>
      </w:pPr>
      <w:r w:rsidRPr="00073329">
        <w:rPr>
          <w:rFonts w:ascii="Times New Roman" w:hAnsi="Times New Roman" w:cs="Times New Roman"/>
          <w:sz w:val="28"/>
          <w:szCs w:val="28"/>
        </w:rPr>
        <w:t>Наследование по закону.</w:t>
      </w:r>
    </w:p>
    <w:p w:rsidR="00073329" w:rsidRPr="00073329" w:rsidRDefault="00073329" w:rsidP="00073329">
      <w:pPr>
        <w:pStyle w:val="a7"/>
        <w:numPr>
          <w:ilvl w:val="0"/>
          <w:numId w:val="5"/>
        </w:numPr>
        <w:spacing w:line="240" w:lineRule="auto"/>
        <w:rPr>
          <w:rFonts w:ascii="Times New Roman" w:hAnsi="Times New Roman" w:cs="Times New Roman"/>
          <w:sz w:val="28"/>
          <w:szCs w:val="28"/>
        </w:rPr>
      </w:pPr>
      <w:r w:rsidRPr="00073329">
        <w:rPr>
          <w:rFonts w:ascii="Times New Roman" w:hAnsi="Times New Roman" w:cs="Times New Roman"/>
          <w:sz w:val="28"/>
          <w:szCs w:val="28"/>
        </w:rPr>
        <w:t>Принятие наследства.</w:t>
      </w:r>
    </w:p>
    <w:p w:rsidR="000E1BA4" w:rsidRDefault="000E1BA4" w:rsidP="000E3168">
      <w:pPr>
        <w:spacing w:line="240" w:lineRule="auto"/>
        <w:rPr>
          <w:rFonts w:ascii="Times New Roman" w:hAnsi="Times New Roman" w:cs="Times New Roman"/>
          <w:b/>
          <w:sz w:val="28"/>
          <w:szCs w:val="28"/>
        </w:rPr>
      </w:pPr>
    </w:p>
    <w:p w:rsidR="000E1BA4" w:rsidRDefault="000E1BA4" w:rsidP="000E3168">
      <w:pPr>
        <w:spacing w:line="240" w:lineRule="auto"/>
        <w:rPr>
          <w:rFonts w:ascii="Times New Roman" w:hAnsi="Times New Roman" w:cs="Times New Roman"/>
          <w:sz w:val="28"/>
          <w:szCs w:val="28"/>
        </w:rPr>
      </w:pPr>
    </w:p>
    <w:p w:rsidR="000E1BA4" w:rsidRDefault="000E1BA4" w:rsidP="000E3168">
      <w:pPr>
        <w:spacing w:line="240" w:lineRule="auto"/>
        <w:rPr>
          <w:rFonts w:ascii="Times New Roman" w:hAnsi="Times New Roman" w:cs="Times New Roman"/>
          <w:b/>
          <w:sz w:val="28"/>
          <w:szCs w:val="28"/>
        </w:rPr>
      </w:pPr>
      <w:r w:rsidRPr="000E1BA4">
        <w:rPr>
          <w:rFonts w:ascii="Times New Roman" w:hAnsi="Times New Roman" w:cs="Times New Roman"/>
          <w:b/>
          <w:sz w:val="28"/>
          <w:szCs w:val="28"/>
        </w:rPr>
        <w:t>1. Понятие и основания наследования.</w:t>
      </w:r>
    </w:p>
    <w:p w:rsidR="000E1BA4" w:rsidRDefault="000E1BA4" w:rsidP="000E3168">
      <w:pPr>
        <w:spacing w:line="240" w:lineRule="auto"/>
        <w:rPr>
          <w:rFonts w:ascii="Times New Roman" w:hAnsi="Times New Roman" w:cs="Times New Roman"/>
          <w:b/>
          <w:sz w:val="28"/>
          <w:szCs w:val="28"/>
        </w:rPr>
      </w:pPr>
    </w:p>
    <w:p w:rsidR="000E1BA4" w:rsidRPr="000E1BA4" w:rsidRDefault="000E1BA4" w:rsidP="00073329">
      <w:pPr>
        <w:spacing w:line="240" w:lineRule="auto"/>
        <w:rPr>
          <w:rFonts w:ascii="Times New Roman" w:hAnsi="Times New Roman" w:cs="Times New Roman"/>
          <w:sz w:val="28"/>
          <w:szCs w:val="28"/>
        </w:rPr>
      </w:pPr>
      <w:r w:rsidRPr="000E1BA4">
        <w:rPr>
          <w:rFonts w:ascii="Times New Roman" w:hAnsi="Times New Roman" w:cs="Times New Roman"/>
          <w:sz w:val="28"/>
          <w:szCs w:val="28"/>
        </w:rPr>
        <w:t xml:space="preserve">Под </w:t>
      </w:r>
      <w:r w:rsidRPr="000E1BA4">
        <w:rPr>
          <w:rFonts w:ascii="Times New Roman" w:hAnsi="Times New Roman" w:cs="Times New Roman"/>
          <w:b/>
          <w:sz w:val="28"/>
          <w:szCs w:val="28"/>
        </w:rPr>
        <w:t>наследованием</w:t>
      </w:r>
      <w:r w:rsidRPr="000E1BA4">
        <w:rPr>
          <w:rFonts w:ascii="Times New Roman" w:hAnsi="Times New Roman" w:cs="Times New Roman"/>
          <w:sz w:val="28"/>
          <w:szCs w:val="28"/>
        </w:rPr>
        <w:t xml:space="preserve"> понимается переход имущественных и некоторых личных неимущественных прав и обязанностей умершего гражданина (наследодателя) к другим лицам (наследникам) в установленном законом порядке.</w:t>
      </w:r>
    </w:p>
    <w:p w:rsidR="000E1BA4" w:rsidRPr="000E1BA4" w:rsidRDefault="000E1BA4" w:rsidP="00073329">
      <w:pPr>
        <w:spacing w:line="240" w:lineRule="auto"/>
        <w:rPr>
          <w:rFonts w:ascii="Times New Roman" w:hAnsi="Times New Roman" w:cs="Times New Roman"/>
          <w:sz w:val="28"/>
          <w:szCs w:val="28"/>
        </w:rPr>
      </w:pPr>
      <w:r w:rsidRPr="000E1BA4">
        <w:rPr>
          <w:rFonts w:ascii="Times New Roman" w:hAnsi="Times New Roman" w:cs="Times New Roman"/>
          <w:b/>
          <w:sz w:val="28"/>
          <w:szCs w:val="28"/>
        </w:rPr>
        <w:t>Наследство</w:t>
      </w:r>
      <w:r w:rsidRPr="000E1BA4">
        <w:rPr>
          <w:rFonts w:ascii="Times New Roman" w:hAnsi="Times New Roman" w:cs="Times New Roman"/>
          <w:sz w:val="28"/>
          <w:szCs w:val="28"/>
        </w:rPr>
        <w:t xml:space="preserve"> (наследственная масса) - совокупность прав и обязанностей, которые переходят при наследовании. В состав наследства входят только такие права и обязанности, которые граждане могут передавать другим лицам. Права и обязанности, связанные с личностью гражданина (право на получение алиментов) перейти по наследству </w:t>
      </w:r>
      <w:r w:rsidR="00E600DC">
        <w:rPr>
          <w:rFonts w:ascii="Times New Roman" w:hAnsi="Times New Roman" w:cs="Times New Roman"/>
          <w:sz w:val="28"/>
          <w:szCs w:val="28"/>
        </w:rPr>
        <w:t>н</w:t>
      </w:r>
      <w:r w:rsidRPr="000E1BA4">
        <w:rPr>
          <w:rFonts w:ascii="Times New Roman" w:hAnsi="Times New Roman" w:cs="Times New Roman"/>
          <w:sz w:val="28"/>
          <w:szCs w:val="28"/>
        </w:rPr>
        <w:t>е могут.</w:t>
      </w:r>
    </w:p>
    <w:p w:rsidR="000E1BA4" w:rsidRPr="000E1BA4" w:rsidRDefault="000E1BA4" w:rsidP="00073329">
      <w:pPr>
        <w:spacing w:line="240" w:lineRule="auto"/>
        <w:rPr>
          <w:rFonts w:ascii="Times New Roman" w:hAnsi="Times New Roman" w:cs="Times New Roman"/>
          <w:sz w:val="28"/>
          <w:szCs w:val="28"/>
        </w:rPr>
      </w:pPr>
      <w:r w:rsidRPr="000E1BA4">
        <w:rPr>
          <w:rFonts w:ascii="Times New Roman" w:hAnsi="Times New Roman" w:cs="Times New Roman"/>
          <w:b/>
          <w:bCs/>
          <w:sz w:val="28"/>
          <w:szCs w:val="28"/>
        </w:rPr>
        <w:t>Наследодатель</w:t>
      </w:r>
      <w:r w:rsidRPr="000E1BA4">
        <w:rPr>
          <w:rFonts w:ascii="Times New Roman" w:hAnsi="Times New Roman" w:cs="Times New Roman"/>
          <w:sz w:val="28"/>
          <w:szCs w:val="28"/>
        </w:rPr>
        <w:t xml:space="preserve"> - это лицо, чьи права и обязанности переходят по наследству. В этой роли могут выступать только граждане.</w:t>
      </w:r>
    </w:p>
    <w:p w:rsidR="000E1BA4" w:rsidRDefault="000E1BA4" w:rsidP="00073329">
      <w:pPr>
        <w:spacing w:line="240" w:lineRule="auto"/>
        <w:rPr>
          <w:rFonts w:ascii="Times New Roman" w:hAnsi="Times New Roman" w:cs="Times New Roman"/>
          <w:sz w:val="28"/>
          <w:szCs w:val="28"/>
        </w:rPr>
      </w:pPr>
      <w:r w:rsidRPr="000E1BA4">
        <w:rPr>
          <w:rFonts w:ascii="Times New Roman" w:hAnsi="Times New Roman" w:cs="Times New Roman"/>
          <w:b/>
          <w:bCs/>
          <w:sz w:val="28"/>
          <w:szCs w:val="28"/>
        </w:rPr>
        <w:t>Наследники</w:t>
      </w:r>
      <w:r w:rsidRPr="000E1BA4">
        <w:rPr>
          <w:rFonts w:ascii="Times New Roman" w:hAnsi="Times New Roman" w:cs="Times New Roman"/>
          <w:sz w:val="28"/>
          <w:szCs w:val="28"/>
        </w:rPr>
        <w:t xml:space="preserve"> - лица, у которых возникает право получить наследство. В отличие от наследодателя в роли наследников могут выступать и граждане и юридические лица, а также само государство. При наследовании по закону к наследованию призываются граждане, которые находились в живых к моменту смерти наследодателя, а также дети наследодателя, родившиеся после его смерти. При наследовании по завещанию к наследованию призываются все наследники, которые находились в живых к моменту смерти наследодателя либо были зачаты при его жизни, но родились после его смерти.</w:t>
      </w:r>
    </w:p>
    <w:p w:rsidR="00073329" w:rsidRPr="009B1DB1" w:rsidRDefault="00073329" w:rsidP="00073329">
      <w:pPr>
        <w:shd w:val="clear" w:color="auto" w:fill="FFFFFF"/>
        <w:spacing w:line="240" w:lineRule="auto"/>
        <w:rPr>
          <w:rFonts w:ascii="Times New Roman" w:eastAsia="Times New Roman" w:hAnsi="Times New Roman" w:cs="Times New Roman"/>
          <w:sz w:val="28"/>
          <w:szCs w:val="28"/>
          <w:lang w:eastAsia="ru-RU"/>
        </w:rPr>
      </w:pPr>
      <w:r w:rsidRPr="009B1DB1">
        <w:rPr>
          <w:rFonts w:ascii="Times New Roman" w:eastAsia="Times New Roman" w:hAnsi="Times New Roman" w:cs="Times New Roman"/>
          <w:sz w:val="28"/>
          <w:szCs w:val="28"/>
          <w:lang w:eastAsia="ru-RU"/>
        </w:rPr>
        <w:t>К наследовани</w:t>
      </w:r>
      <w:r>
        <w:rPr>
          <w:rFonts w:ascii="Times New Roman" w:eastAsia="Times New Roman" w:hAnsi="Times New Roman" w:cs="Times New Roman"/>
          <w:sz w:val="28"/>
          <w:szCs w:val="28"/>
          <w:lang w:eastAsia="ru-RU"/>
        </w:rPr>
        <w:t>ю</w:t>
      </w:r>
      <w:r w:rsidRPr="009B1DB1">
        <w:rPr>
          <w:rFonts w:ascii="Times New Roman" w:eastAsia="Times New Roman" w:hAnsi="Times New Roman" w:cs="Times New Roman"/>
          <w:sz w:val="28"/>
          <w:szCs w:val="28"/>
          <w:lang w:eastAsia="ru-RU"/>
        </w:rPr>
        <w:t xml:space="preserve"> по завещанию также призываются юридические лица, которые существовали в день открытия данного наследства. Кроме того, к наследованию призываются РФ, международные организации, иностранные государства, муниципальные образования, а также субъекты РФ. К наследованию выморочного имущества по закону – РФ.</w:t>
      </w:r>
    </w:p>
    <w:p w:rsidR="009B1DB1" w:rsidRPr="009B1DB1" w:rsidRDefault="009B1DB1" w:rsidP="00073329">
      <w:pPr>
        <w:shd w:val="clear" w:color="auto" w:fill="FFFFFF"/>
        <w:spacing w:line="240" w:lineRule="auto"/>
        <w:outlineLvl w:val="2"/>
        <w:rPr>
          <w:rFonts w:ascii="Times New Roman" w:eastAsia="Times New Roman" w:hAnsi="Times New Roman" w:cs="Times New Roman"/>
          <w:b/>
          <w:bCs/>
          <w:sz w:val="28"/>
          <w:szCs w:val="28"/>
          <w:lang w:eastAsia="ru-RU"/>
        </w:rPr>
      </w:pPr>
      <w:r w:rsidRPr="009B1DB1">
        <w:rPr>
          <w:rFonts w:ascii="Times New Roman" w:eastAsia="Times New Roman" w:hAnsi="Times New Roman" w:cs="Times New Roman"/>
          <w:b/>
          <w:bCs/>
          <w:sz w:val="28"/>
          <w:szCs w:val="28"/>
          <w:lang w:eastAsia="ru-RU"/>
        </w:rPr>
        <w:t>Основание наследования</w:t>
      </w:r>
      <w:r>
        <w:rPr>
          <w:rFonts w:ascii="Times New Roman" w:eastAsia="Times New Roman" w:hAnsi="Times New Roman" w:cs="Times New Roman"/>
          <w:b/>
          <w:bCs/>
          <w:sz w:val="28"/>
          <w:szCs w:val="28"/>
          <w:lang w:eastAsia="ru-RU"/>
        </w:rPr>
        <w:t xml:space="preserve">. </w:t>
      </w:r>
      <w:r w:rsidRPr="009B1DB1">
        <w:rPr>
          <w:rFonts w:ascii="Times New Roman" w:eastAsia="Times New Roman" w:hAnsi="Times New Roman" w:cs="Times New Roman"/>
          <w:sz w:val="28"/>
          <w:szCs w:val="28"/>
          <w:lang w:eastAsia="ru-RU"/>
        </w:rPr>
        <w:t>Наследование осуществляется </w:t>
      </w:r>
      <w:r w:rsidRPr="009B1DB1">
        <w:rPr>
          <w:rFonts w:ascii="Times New Roman" w:eastAsia="Times New Roman" w:hAnsi="Times New Roman" w:cs="Times New Roman"/>
          <w:b/>
          <w:bCs/>
          <w:iCs/>
          <w:sz w:val="28"/>
          <w:szCs w:val="28"/>
          <w:lang w:eastAsia="ru-RU"/>
        </w:rPr>
        <w:t>как по закону, так и по завещанию.</w:t>
      </w:r>
    </w:p>
    <w:p w:rsidR="009B1DB1" w:rsidRPr="009B1DB1" w:rsidRDefault="009B1DB1" w:rsidP="00073329">
      <w:pPr>
        <w:shd w:val="clear" w:color="auto" w:fill="FFFFFF"/>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B1DB1">
        <w:rPr>
          <w:rFonts w:ascii="Times New Roman" w:eastAsia="Times New Roman" w:hAnsi="Times New Roman" w:cs="Times New Roman"/>
          <w:sz w:val="28"/>
          <w:szCs w:val="28"/>
          <w:lang w:eastAsia="ru-RU"/>
        </w:rPr>
        <w:t xml:space="preserve">аследство открывается с фактом кончины гражданина или же вступления решения суда о признании судом гражданина умершим. Определение времени фактического открытия наследства нужно для исчисления срока самого вступления </w:t>
      </w:r>
      <w:proofErr w:type="gramStart"/>
      <w:r w:rsidRPr="009B1DB1">
        <w:rPr>
          <w:rFonts w:ascii="Times New Roman" w:eastAsia="Times New Roman" w:hAnsi="Times New Roman" w:cs="Times New Roman"/>
          <w:sz w:val="28"/>
          <w:szCs w:val="28"/>
          <w:lang w:eastAsia="ru-RU"/>
        </w:rPr>
        <w:t>в право</w:t>
      </w:r>
      <w:proofErr w:type="gramEnd"/>
      <w:r w:rsidRPr="009B1DB1">
        <w:rPr>
          <w:rFonts w:ascii="Times New Roman" w:eastAsia="Times New Roman" w:hAnsi="Times New Roman" w:cs="Times New Roman"/>
          <w:sz w:val="28"/>
          <w:szCs w:val="28"/>
          <w:lang w:eastAsia="ru-RU"/>
        </w:rPr>
        <w:t xml:space="preserve"> наследования.</w:t>
      </w:r>
    </w:p>
    <w:p w:rsidR="009B1DB1" w:rsidRPr="009B1DB1" w:rsidRDefault="009B1DB1" w:rsidP="00280802">
      <w:pPr>
        <w:shd w:val="clear" w:color="auto" w:fill="FFFFFF"/>
        <w:spacing w:line="240" w:lineRule="auto"/>
        <w:outlineLvl w:val="2"/>
        <w:rPr>
          <w:rFonts w:ascii="Times New Roman" w:eastAsia="Times New Roman" w:hAnsi="Times New Roman" w:cs="Times New Roman"/>
          <w:b/>
          <w:bCs/>
          <w:sz w:val="28"/>
          <w:szCs w:val="28"/>
          <w:lang w:eastAsia="ru-RU"/>
        </w:rPr>
      </w:pPr>
      <w:r w:rsidRPr="009B1DB1">
        <w:rPr>
          <w:rFonts w:ascii="Times New Roman" w:eastAsia="Times New Roman" w:hAnsi="Times New Roman" w:cs="Times New Roman"/>
          <w:b/>
          <w:bCs/>
          <w:iCs/>
          <w:sz w:val="28"/>
          <w:szCs w:val="28"/>
          <w:lang w:eastAsia="ru-RU"/>
        </w:rPr>
        <w:t>Срок принятия наследства</w:t>
      </w:r>
      <w:r w:rsidRPr="009B1DB1">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sz w:val="28"/>
          <w:szCs w:val="28"/>
          <w:lang w:eastAsia="ru-RU"/>
        </w:rPr>
        <w:t xml:space="preserve">- </w:t>
      </w:r>
      <w:r w:rsidRPr="009B1DB1">
        <w:rPr>
          <w:rFonts w:ascii="Times New Roman" w:eastAsia="Times New Roman" w:hAnsi="Times New Roman" w:cs="Times New Roman"/>
          <w:sz w:val="28"/>
          <w:szCs w:val="28"/>
          <w:lang w:eastAsia="ru-RU"/>
        </w:rPr>
        <w:t>наследство принимается в течение полугода со времени открытия наследства.</w:t>
      </w:r>
      <w:r w:rsidR="00280802">
        <w:rPr>
          <w:rFonts w:ascii="Times New Roman" w:eastAsia="Times New Roman" w:hAnsi="Times New Roman" w:cs="Times New Roman"/>
          <w:sz w:val="28"/>
          <w:szCs w:val="28"/>
          <w:lang w:eastAsia="ru-RU"/>
        </w:rPr>
        <w:t xml:space="preserve"> </w:t>
      </w:r>
      <w:proofErr w:type="gramStart"/>
      <w:r w:rsidRPr="009B1DB1">
        <w:rPr>
          <w:rFonts w:ascii="Times New Roman" w:eastAsia="Times New Roman" w:hAnsi="Times New Roman" w:cs="Times New Roman"/>
          <w:sz w:val="28"/>
          <w:szCs w:val="28"/>
          <w:lang w:eastAsia="ru-RU"/>
        </w:rPr>
        <w:t xml:space="preserve">Граждане, скончавшиеся в один </w:t>
      </w:r>
      <w:r w:rsidRPr="009B1DB1">
        <w:rPr>
          <w:rFonts w:ascii="Times New Roman" w:eastAsia="Times New Roman" w:hAnsi="Times New Roman" w:cs="Times New Roman"/>
          <w:sz w:val="28"/>
          <w:szCs w:val="28"/>
          <w:lang w:eastAsia="ru-RU"/>
        </w:rPr>
        <w:lastRenderedPageBreak/>
        <w:t>день в целях наследственного правопреемства считаются</w:t>
      </w:r>
      <w:proofErr w:type="gramEnd"/>
      <w:r w:rsidRPr="009B1DB1">
        <w:rPr>
          <w:rFonts w:ascii="Times New Roman" w:eastAsia="Times New Roman" w:hAnsi="Times New Roman" w:cs="Times New Roman"/>
          <w:sz w:val="28"/>
          <w:szCs w:val="28"/>
          <w:lang w:eastAsia="ru-RU"/>
        </w:rPr>
        <w:t xml:space="preserve"> скончавшимися одновременно и они не наследуют друг после друга. Таким образом, к наследованию призываются реальные наследники каждого из </w:t>
      </w:r>
      <w:proofErr w:type="gramStart"/>
      <w:r w:rsidRPr="009B1DB1">
        <w:rPr>
          <w:rFonts w:ascii="Times New Roman" w:eastAsia="Times New Roman" w:hAnsi="Times New Roman" w:cs="Times New Roman"/>
          <w:sz w:val="28"/>
          <w:szCs w:val="28"/>
          <w:lang w:eastAsia="ru-RU"/>
        </w:rPr>
        <w:t>умерших</w:t>
      </w:r>
      <w:proofErr w:type="gramEnd"/>
      <w:r w:rsidRPr="009B1DB1">
        <w:rPr>
          <w:rFonts w:ascii="Times New Roman" w:eastAsia="Times New Roman" w:hAnsi="Times New Roman" w:cs="Times New Roman"/>
          <w:sz w:val="28"/>
          <w:szCs w:val="28"/>
          <w:lang w:eastAsia="ru-RU"/>
        </w:rPr>
        <w:t>. К примеру, супруги, которые скончались в один день, не могут призываться к наследованию друг после друга. Их наследники наследуют после каждого из них.</w:t>
      </w:r>
    </w:p>
    <w:p w:rsidR="009B1DB1" w:rsidRPr="009B1DB1" w:rsidRDefault="009B1DB1" w:rsidP="00280802">
      <w:pPr>
        <w:shd w:val="clear" w:color="auto" w:fill="FFFFFF"/>
        <w:spacing w:line="240" w:lineRule="auto"/>
        <w:rPr>
          <w:rFonts w:ascii="Times New Roman" w:eastAsia="Times New Roman" w:hAnsi="Times New Roman" w:cs="Times New Roman"/>
          <w:sz w:val="28"/>
          <w:szCs w:val="28"/>
          <w:lang w:eastAsia="ru-RU"/>
        </w:rPr>
      </w:pPr>
      <w:r w:rsidRPr="009B1DB1">
        <w:rPr>
          <w:rFonts w:ascii="Times New Roman" w:eastAsia="Times New Roman" w:hAnsi="Times New Roman" w:cs="Times New Roman"/>
          <w:b/>
          <w:bCs/>
          <w:iCs/>
          <w:sz w:val="28"/>
          <w:szCs w:val="28"/>
          <w:lang w:eastAsia="ru-RU"/>
        </w:rPr>
        <w:t>Место открытия наследства</w:t>
      </w:r>
      <w:r w:rsidRPr="009B1DB1">
        <w:rPr>
          <w:rFonts w:ascii="Times New Roman" w:eastAsia="Times New Roman" w:hAnsi="Times New Roman" w:cs="Times New Roman"/>
          <w:b/>
          <w:bCs/>
          <w:i/>
          <w:iCs/>
          <w:sz w:val="28"/>
          <w:szCs w:val="28"/>
          <w:lang w:eastAsia="ru-RU"/>
        </w:rPr>
        <w:t> </w:t>
      </w:r>
      <w:r w:rsidRPr="009B1DB1">
        <w:rPr>
          <w:rFonts w:ascii="Times New Roman" w:eastAsia="Times New Roman" w:hAnsi="Times New Roman" w:cs="Times New Roman"/>
          <w:sz w:val="28"/>
          <w:szCs w:val="28"/>
          <w:lang w:eastAsia="ru-RU"/>
        </w:rPr>
        <w:t>– последнее место проживания наследодателя.</w:t>
      </w:r>
    </w:p>
    <w:p w:rsidR="009B1DB1" w:rsidRPr="009B1DB1" w:rsidRDefault="009B1DB1" w:rsidP="00280802">
      <w:pPr>
        <w:shd w:val="clear" w:color="auto" w:fill="FFFFFF"/>
        <w:spacing w:line="240" w:lineRule="auto"/>
        <w:rPr>
          <w:rFonts w:ascii="Times New Roman" w:eastAsia="Times New Roman" w:hAnsi="Times New Roman" w:cs="Times New Roman"/>
          <w:sz w:val="28"/>
          <w:szCs w:val="28"/>
          <w:lang w:eastAsia="ru-RU"/>
        </w:rPr>
      </w:pPr>
      <w:r w:rsidRPr="009B1DB1">
        <w:rPr>
          <w:rFonts w:ascii="Times New Roman" w:eastAsia="Times New Roman" w:hAnsi="Times New Roman" w:cs="Times New Roman"/>
          <w:sz w:val="28"/>
          <w:szCs w:val="28"/>
          <w:lang w:eastAsia="ru-RU"/>
        </w:rPr>
        <w:t>При этом</w:t>
      </w:r>
      <w:proofErr w:type="gramStart"/>
      <w:r w:rsidRPr="009B1DB1">
        <w:rPr>
          <w:rFonts w:ascii="Times New Roman" w:eastAsia="Times New Roman" w:hAnsi="Times New Roman" w:cs="Times New Roman"/>
          <w:sz w:val="28"/>
          <w:szCs w:val="28"/>
          <w:lang w:eastAsia="ru-RU"/>
        </w:rPr>
        <w:t>,</w:t>
      </w:r>
      <w:proofErr w:type="gramEnd"/>
      <w:r w:rsidRPr="009B1DB1">
        <w:rPr>
          <w:rFonts w:ascii="Times New Roman" w:eastAsia="Times New Roman" w:hAnsi="Times New Roman" w:cs="Times New Roman"/>
          <w:sz w:val="28"/>
          <w:szCs w:val="28"/>
          <w:lang w:eastAsia="ru-RU"/>
        </w:rPr>
        <w:t xml:space="preserve"> если последнее место проживания наследодателя остаётся неизвестным (или же оно находится за границей), то таковым местом открытия наследства является в РФ признаётся место фактического нахождения имущества наследодателя. Если данное наследственное имущество пребывает в разных местах, то местом открытия наследства признаётся место нахождения всего имущества или наиболее ценной его части, а при отсутствии недвижимости – фактическое местонахождение всего движимого имущества или же его самой ценной части. Общая ценность имущества определяется на основе его рыночной стоимости.</w:t>
      </w:r>
    </w:p>
    <w:p w:rsidR="009B1DB1" w:rsidRPr="009B1DB1" w:rsidRDefault="00073329" w:rsidP="00280802">
      <w:pPr>
        <w:shd w:val="clear" w:color="auto" w:fill="FFFFFF"/>
        <w:spacing w:line="240" w:lineRule="auto"/>
        <w:rPr>
          <w:rFonts w:ascii="Times New Roman" w:eastAsia="Times New Roman" w:hAnsi="Times New Roman" w:cs="Times New Roman"/>
          <w:b/>
          <w:sz w:val="28"/>
          <w:szCs w:val="28"/>
          <w:lang w:eastAsia="ru-RU"/>
        </w:rPr>
      </w:pPr>
      <w:r w:rsidRPr="00073329">
        <w:rPr>
          <w:rFonts w:ascii="Times New Roman" w:eastAsia="Times New Roman" w:hAnsi="Times New Roman" w:cs="Times New Roman"/>
          <w:b/>
          <w:sz w:val="28"/>
          <w:szCs w:val="28"/>
          <w:lang w:eastAsia="ru-RU"/>
        </w:rPr>
        <w:t>Л</w:t>
      </w:r>
      <w:r w:rsidR="009B1DB1" w:rsidRPr="009B1DB1">
        <w:rPr>
          <w:rFonts w:ascii="Times New Roman" w:eastAsia="Times New Roman" w:hAnsi="Times New Roman" w:cs="Times New Roman"/>
          <w:b/>
          <w:sz w:val="28"/>
          <w:szCs w:val="28"/>
          <w:lang w:eastAsia="ru-RU"/>
        </w:rPr>
        <w:t>иц</w:t>
      </w:r>
      <w:r w:rsidRPr="00073329">
        <w:rPr>
          <w:rFonts w:ascii="Times New Roman" w:eastAsia="Times New Roman" w:hAnsi="Times New Roman" w:cs="Times New Roman"/>
          <w:b/>
          <w:sz w:val="28"/>
          <w:szCs w:val="28"/>
          <w:lang w:eastAsia="ru-RU"/>
        </w:rPr>
        <w:t>а, лишенные</w:t>
      </w:r>
      <w:r w:rsidR="009B1DB1" w:rsidRPr="009B1DB1">
        <w:rPr>
          <w:rFonts w:ascii="Times New Roman" w:eastAsia="Times New Roman" w:hAnsi="Times New Roman" w:cs="Times New Roman"/>
          <w:b/>
          <w:sz w:val="28"/>
          <w:szCs w:val="28"/>
          <w:lang w:eastAsia="ru-RU"/>
        </w:rPr>
        <w:t xml:space="preserve"> права наследства в силу своего недостойного поведения:</w:t>
      </w:r>
    </w:p>
    <w:p w:rsidR="00073329" w:rsidRPr="00073329" w:rsidRDefault="007E5F85" w:rsidP="007E5F85">
      <w:pPr>
        <w:pStyle w:val="a7"/>
        <w:shd w:val="clear" w:color="auto" w:fill="FFFFFF"/>
        <w:spacing w:line="240" w:lineRule="auto"/>
        <w:ind w:left="0" w:firstLine="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 </w:t>
      </w:r>
      <w:r w:rsidR="009B1DB1" w:rsidRPr="00073329">
        <w:rPr>
          <w:rFonts w:ascii="Times New Roman" w:eastAsia="Times New Roman" w:hAnsi="Times New Roman" w:cs="Times New Roman"/>
          <w:sz w:val="28"/>
          <w:szCs w:val="28"/>
          <w:lang w:eastAsia="ru-RU"/>
        </w:rPr>
        <w:t xml:space="preserve">Родители после ребёнка в отношении которых первые были в лишены родительских прав в судебном порядке и не восстановлены в данных правах ко дню фактического открытия наследства. </w:t>
      </w:r>
      <w:proofErr w:type="gramEnd"/>
    </w:p>
    <w:p w:rsidR="00073329" w:rsidRDefault="009B1DB1" w:rsidP="007E5F85">
      <w:pPr>
        <w:pStyle w:val="a7"/>
        <w:shd w:val="clear" w:color="auto" w:fill="FFFFFF"/>
        <w:spacing w:line="240" w:lineRule="auto"/>
        <w:ind w:left="0" w:firstLine="0"/>
        <w:rPr>
          <w:rFonts w:ascii="Times New Roman" w:eastAsia="Times New Roman" w:hAnsi="Times New Roman" w:cs="Times New Roman"/>
          <w:sz w:val="28"/>
          <w:szCs w:val="28"/>
          <w:lang w:eastAsia="ru-RU"/>
        </w:rPr>
      </w:pPr>
      <w:r w:rsidRPr="00073329">
        <w:rPr>
          <w:rFonts w:ascii="Times New Roman" w:eastAsia="Times New Roman" w:hAnsi="Times New Roman" w:cs="Times New Roman"/>
          <w:sz w:val="28"/>
          <w:szCs w:val="28"/>
          <w:lang w:eastAsia="ru-RU"/>
        </w:rPr>
        <w:t xml:space="preserve"> </w:t>
      </w:r>
      <w:r w:rsidR="007E5F85">
        <w:rPr>
          <w:rFonts w:ascii="Times New Roman" w:eastAsia="Times New Roman" w:hAnsi="Times New Roman" w:cs="Times New Roman"/>
          <w:sz w:val="28"/>
          <w:szCs w:val="28"/>
          <w:lang w:eastAsia="ru-RU"/>
        </w:rPr>
        <w:t xml:space="preserve">2) </w:t>
      </w:r>
      <w:r w:rsidRPr="00073329">
        <w:rPr>
          <w:rFonts w:ascii="Times New Roman" w:eastAsia="Times New Roman" w:hAnsi="Times New Roman" w:cs="Times New Roman"/>
          <w:sz w:val="28"/>
          <w:szCs w:val="28"/>
          <w:lang w:eastAsia="ru-RU"/>
        </w:rPr>
        <w:t xml:space="preserve">Лица, которые своими противоправными умышленными действиями, которые были направлены против наследодателя, а также кого то из его наследников способствовали или же </w:t>
      </w:r>
      <w:proofErr w:type="gramStart"/>
      <w:r w:rsidRPr="00073329">
        <w:rPr>
          <w:rFonts w:ascii="Times New Roman" w:eastAsia="Times New Roman" w:hAnsi="Times New Roman" w:cs="Times New Roman"/>
          <w:sz w:val="28"/>
          <w:szCs w:val="28"/>
          <w:lang w:eastAsia="ru-RU"/>
        </w:rPr>
        <w:t>пытались</w:t>
      </w:r>
      <w:proofErr w:type="gramEnd"/>
      <w:r w:rsidRPr="00073329">
        <w:rPr>
          <w:rFonts w:ascii="Times New Roman" w:eastAsia="Times New Roman" w:hAnsi="Times New Roman" w:cs="Times New Roman"/>
          <w:sz w:val="28"/>
          <w:szCs w:val="28"/>
          <w:lang w:eastAsia="ru-RU"/>
        </w:rPr>
        <w:t xml:space="preserve"> как то способствовать призванию самих себя (или иных лиц) к увеличению доли или наследованию. Данные лица не наследуют имущество ни по закону</w:t>
      </w:r>
      <w:r w:rsidR="00073329">
        <w:rPr>
          <w:rFonts w:ascii="Times New Roman" w:eastAsia="Times New Roman" w:hAnsi="Times New Roman" w:cs="Times New Roman"/>
          <w:sz w:val="28"/>
          <w:szCs w:val="28"/>
          <w:lang w:eastAsia="ru-RU"/>
        </w:rPr>
        <w:t>,</w:t>
      </w:r>
      <w:r w:rsidRPr="00073329">
        <w:rPr>
          <w:rFonts w:ascii="Times New Roman" w:eastAsia="Times New Roman" w:hAnsi="Times New Roman" w:cs="Times New Roman"/>
          <w:sz w:val="28"/>
          <w:szCs w:val="28"/>
          <w:lang w:eastAsia="ru-RU"/>
        </w:rPr>
        <w:t xml:space="preserve"> ни по завещанию. Но лица, которым сам наследодатель после утраты ими прав завещал </w:t>
      </w:r>
      <w:proofErr w:type="gramStart"/>
      <w:r w:rsidRPr="00073329">
        <w:rPr>
          <w:rFonts w:ascii="Times New Roman" w:eastAsia="Times New Roman" w:hAnsi="Times New Roman" w:cs="Times New Roman"/>
          <w:sz w:val="28"/>
          <w:szCs w:val="28"/>
          <w:lang w:eastAsia="ru-RU"/>
        </w:rPr>
        <w:t>имущество</w:t>
      </w:r>
      <w:proofErr w:type="gramEnd"/>
      <w:r w:rsidRPr="00073329">
        <w:rPr>
          <w:rFonts w:ascii="Times New Roman" w:eastAsia="Times New Roman" w:hAnsi="Times New Roman" w:cs="Times New Roman"/>
          <w:sz w:val="28"/>
          <w:szCs w:val="28"/>
          <w:lang w:eastAsia="ru-RU"/>
        </w:rPr>
        <w:t xml:space="preserve"> имеют право наследования.</w:t>
      </w:r>
    </w:p>
    <w:p w:rsidR="009B1DB1" w:rsidRPr="00073329" w:rsidRDefault="007E5F85" w:rsidP="007E5F85">
      <w:pPr>
        <w:pStyle w:val="a7"/>
        <w:shd w:val="clear" w:color="auto" w:fill="FFFFFF"/>
        <w:spacing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B1DB1" w:rsidRPr="00073329">
        <w:rPr>
          <w:rFonts w:ascii="Times New Roman" w:eastAsia="Times New Roman" w:hAnsi="Times New Roman" w:cs="Times New Roman"/>
          <w:sz w:val="28"/>
          <w:szCs w:val="28"/>
          <w:lang w:eastAsia="ru-RU"/>
        </w:rPr>
        <w:t>Граждане, уклоняющиеся от выполнения возложенных на них обязанностей по содержанию наследодателя (к примеру, совершеннолетний ребёнок, который не заботился о родителях).</w:t>
      </w:r>
    </w:p>
    <w:p w:rsidR="009B1DB1" w:rsidRPr="009B1DB1" w:rsidRDefault="009B1DB1" w:rsidP="00280802">
      <w:pPr>
        <w:shd w:val="clear" w:color="auto" w:fill="FFFFFF"/>
        <w:spacing w:line="240" w:lineRule="auto"/>
        <w:rPr>
          <w:rFonts w:ascii="Times New Roman" w:eastAsia="Times New Roman" w:hAnsi="Times New Roman" w:cs="Times New Roman"/>
          <w:sz w:val="28"/>
          <w:szCs w:val="28"/>
          <w:lang w:eastAsia="ru-RU"/>
        </w:rPr>
      </w:pPr>
      <w:r w:rsidRPr="009B1DB1">
        <w:rPr>
          <w:rFonts w:ascii="Times New Roman" w:eastAsia="Times New Roman" w:hAnsi="Times New Roman" w:cs="Times New Roman"/>
          <w:b/>
          <w:sz w:val="28"/>
          <w:szCs w:val="28"/>
          <w:lang w:eastAsia="ru-RU"/>
        </w:rPr>
        <w:t>Объектами наследственного правопреемства</w:t>
      </w:r>
      <w:r w:rsidRPr="009B1DB1">
        <w:rPr>
          <w:rFonts w:ascii="Times New Roman" w:eastAsia="Times New Roman" w:hAnsi="Times New Roman" w:cs="Times New Roman"/>
          <w:sz w:val="28"/>
          <w:szCs w:val="28"/>
          <w:lang w:eastAsia="ru-RU"/>
        </w:rPr>
        <w:t xml:space="preserve"> считаются вещи принадлежащие наследодателю на день открытия наследства, а также другое имущество и обязанности (также как и права). В состав наследства права не входят обязанности и права, которые неразрывно связаны с самой личностью наследодателя, например, право на возмещение труда, право на алименты, а также различные нематериальные блага и неимущественные права.</w:t>
      </w:r>
    </w:p>
    <w:p w:rsidR="007E5F85" w:rsidRDefault="007E5F85" w:rsidP="00280802">
      <w:pPr>
        <w:spacing w:line="240" w:lineRule="auto"/>
        <w:rPr>
          <w:rFonts w:ascii="Times New Roman" w:hAnsi="Times New Roman" w:cs="Times New Roman"/>
          <w:b/>
          <w:sz w:val="28"/>
          <w:szCs w:val="28"/>
        </w:rPr>
      </w:pPr>
    </w:p>
    <w:p w:rsidR="000E1BA4" w:rsidRDefault="000E1BA4" w:rsidP="00280802">
      <w:pPr>
        <w:spacing w:line="240" w:lineRule="auto"/>
        <w:rPr>
          <w:rFonts w:ascii="Times New Roman" w:hAnsi="Times New Roman" w:cs="Times New Roman"/>
          <w:b/>
          <w:sz w:val="28"/>
          <w:szCs w:val="28"/>
        </w:rPr>
      </w:pPr>
      <w:r w:rsidRPr="000E1BA4">
        <w:rPr>
          <w:rFonts w:ascii="Times New Roman" w:hAnsi="Times New Roman" w:cs="Times New Roman"/>
          <w:b/>
          <w:sz w:val="28"/>
          <w:szCs w:val="28"/>
        </w:rPr>
        <w:t>2. Наследование по завещанию.</w:t>
      </w:r>
    </w:p>
    <w:p w:rsidR="000E1BA4" w:rsidRDefault="000E1BA4" w:rsidP="00280802">
      <w:pPr>
        <w:spacing w:line="240" w:lineRule="auto"/>
        <w:rPr>
          <w:rFonts w:ascii="Times New Roman" w:hAnsi="Times New Roman" w:cs="Times New Roman"/>
          <w:b/>
          <w:sz w:val="28"/>
          <w:szCs w:val="28"/>
        </w:rPr>
      </w:pPr>
    </w:p>
    <w:p w:rsidR="000E1BA4" w:rsidRPr="000E1BA4" w:rsidRDefault="000E1BA4" w:rsidP="000E3168">
      <w:pPr>
        <w:shd w:val="clear" w:color="auto" w:fill="FFFFFF"/>
        <w:spacing w:line="240" w:lineRule="auto"/>
        <w:ind w:right="11"/>
        <w:rPr>
          <w:rFonts w:ascii="Times New Roman" w:hAnsi="Times New Roman" w:cs="Times New Roman"/>
          <w:sz w:val="28"/>
          <w:szCs w:val="28"/>
        </w:rPr>
      </w:pPr>
      <w:r w:rsidRPr="000E1BA4">
        <w:rPr>
          <w:rFonts w:ascii="Times New Roman" w:hAnsi="Times New Roman" w:cs="Times New Roman"/>
          <w:sz w:val="28"/>
          <w:szCs w:val="28"/>
        </w:rPr>
        <w:t>Завещание представляет собой распоряжение имущественными и некоторыми личными неимущественными правами и обязанностями за</w:t>
      </w:r>
      <w:r w:rsidRPr="000E1BA4">
        <w:rPr>
          <w:rFonts w:ascii="Times New Roman" w:hAnsi="Times New Roman" w:cs="Times New Roman"/>
          <w:sz w:val="28"/>
          <w:szCs w:val="28"/>
        </w:rPr>
        <w:softHyphen/>
        <w:t xml:space="preserve">вещателя на случай смерти, что придает ему определенные особенности. </w:t>
      </w:r>
      <w:r w:rsidRPr="000E1BA4">
        <w:rPr>
          <w:rFonts w:ascii="Times New Roman" w:hAnsi="Times New Roman" w:cs="Times New Roman"/>
          <w:sz w:val="28"/>
          <w:szCs w:val="28"/>
        </w:rPr>
        <w:lastRenderedPageBreak/>
        <w:t>Правовые последствия, на которые направлена воля завещателя, возни</w:t>
      </w:r>
      <w:r w:rsidRPr="000E1BA4">
        <w:rPr>
          <w:rFonts w:ascii="Times New Roman" w:hAnsi="Times New Roman" w:cs="Times New Roman"/>
          <w:sz w:val="28"/>
          <w:szCs w:val="28"/>
        </w:rPr>
        <w:softHyphen/>
        <w:t xml:space="preserve">кают только с момента открытия наследства. </w:t>
      </w:r>
    </w:p>
    <w:p w:rsidR="007E5F85" w:rsidRDefault="000E1BA4" w:rsidP="007E5F85">
      <w:pPr>
        <w:shd w:val="clear" w:color="auto" w:fill="FFFFFF"/>
        <w:spacing w:line="240" w:lineRule="auto"/>
        <w:ind w:right="14"/>
        <w:rPr>
          <w:rFonts w:ascii="Times New Roman" w:hAnsi="Times New Roman" w:cs="Times New Roman"/>
          <w:sz w:val="28"/>
          <w:szCs w:val="28"/>
        </w:rPr>
      </w:pPr>
      <w:r w:rsidRPr="000E1BA4">
        <w:rPr>
          <w:rFonts w:ascii="Times New Roman" w:hAnsi="Times New Roman" w:cs="Times New Roman"/>
          <w:sz w:val="28"/>
          <w:szCs w:val="28"/>
        </w:rPr>
        <w:t xml:space="preserve">Завещание является сделкой, требующей обязательного соблюдения установленной законом формы. </w:t>
      </w:r>
    </w:p>
    <w:p w:rsidR="007E5F85" w:rsidRDefault="000E1BA4" w:rsidP="007E5F85">
      <w:pPr>
        <w:shd w:val="clear" w:color="auto" w:fill="FFFFFF"/>
        <w:spacing w:line="240" w:lineRule="auto"/>
        <w:ind w:right="14"/>
        <w:rPr>
          <w:rFonts w:ascii="Times New Roman" w:hAnsi="Times New Roman" w:cs="Times New Roman"/>
          <w:sz w:val="28"/>
          <w:szCs w:val="28"/>
        </w:rPr>
      </w:pPr>
      <w:r w:rsidRPr="000E1BA4">
        <w:rPr>
          <w:rFonts w:ascii="Times New Roman" w:hAnsi="Times New Roman" w:cs="Times New Roman"/>
          <w:sz w:val="28"/>
          <w:szCs w:val="28"/>
        </w:rPr>
        <w:t>Завещание не должно содержать в себе распоряжений, не соответст</w:t>
      </w:r>
      <w:r w:rsidRPr="000E1BA4">
        <w:rPr>
          <w:rFonts w:ascii="Times New Roman" w:hAnsi="Times New Roman" w:cs="Times New Roman"/>
          <w:sz w:val="28"/>
          <w:szCs w:val="28"/>
        </w:rPr>
        <w:softHyphen/>
        <w:t>вующих требованиям закона, то есть завещание есть правомерное юриди</w:t>
      </w:r>
      <w:r w:rsidRPr="000E1BA4">
        <w:rPr>
          <w:rFonts w:ascii="Times New Roman" w:hAnsi="Times New Roman" w:cs="Times New Roman"/>
          <w:sz w:val="28"/>
          <w:szCs w:val="28"/>
        </w:rPr>
        <w:softHyphen/>
        <w:t>ческое действие.</w:t>
      </w:r>
    </w:p>
    <w:p w:rsidR="007E5F85" w:rsidRDefault="000E1BA4" w:rsidP="007E5F85">
      <w:pPr>
        <w:shd w:val="clear" w:color="auto" w:fill="FFFFFF"/>
        <w:spacing w:line="240" w:lineRule="auto"/>
        <w:ind w:right="14"/>
        <w:rPr>
          <w:rFonts w:ascii="Times New Roman" w:hAnsi="Times New Roman" w:cs="Times New Roman"/>
          <w:sz w:val="28"/>
          <w:szCs w:val="28"/>
        </w:rPr>
      </w:pPr>
      <w:r w:rsidRPr="000E1BA4">
        <w:rPr>
          <w:rFonts w:ascii="Times New Roman" w:hAnsi="Times New Roman" w:cs="Times New Roman"/>
          <w:sz w:val="28"/>
          <w:szCs w:val="28"/>
        </w:rPr>
        <w:t xml:space="preserve"> Содержание завещания как односторонней сделки должно соответст</w:t>
      </w:r>
      <w:r w:rsidRPr="000E1BA4">
        <w:rPr>
          <w:rFonts w:ascii="Times New Roman" w:hAnsi="Times New Roman" w:cs="Times New Roman"/>
          <w:sz w:val="28"/>
          <w:szCs w:val="28"/>
        </w:rPr>
        <w:softHyphen/>
        <w:t>вовать требованиям закона, в частности, не включать условий, ограничи</w:t>
      </w:r>
      <w:r w:rsidRPr="000E1BA4">
        <w:rPr>
          <w:rFonts w:ascii="Times New Roman" w:hAnsi="Times New Roman" w:cs="Times New Roman"/>
          <w:sz w:val="28"/>
          <w:szCs w:val="28"/>
        </w:rPr>
        <w:softHyphen/>
        <w:t xml:space="preserve">вающих правоспособность и дееспособность участников </w:t>
      </w:r>
      <w:proofErr w:type="gramStart"/>
      <w:r w:rsidRPr="000E1BA4">
        <w:rPr>
          <w:rFonts w:ascii="Times New Roman" w:hAnsi="Times New Roman" w:cs="Times New Roman"/>
          <w:sz w:val="28"/>
          <w:szCs w:val="28"/>
        </w:rPr>
        <w:t>гражданскою</w:t>
      </w:r>
      <w:proofErr w:type="gramEnd"/>
      <w:r w:rsidRPr="000E1BA4">
        <w:rPr>
          <w:rFonts w:ascii="Times New Roman" w:hAnsi="Times New Roman" w:cs="Times New Roman"/>
          <w:sz w:val="28"/>
          <w:szCs w:val="28"/>
        </w:rPr>
        <w:t xml:space="preserve"> оборота. </w:t>
      </w:r>
    </w:p>
    <w:p w:rsidR="007E5F85" w:rsidRDefault="000E1BA4" w:rsidP="007E5F85">
      <w:pPr>
        <w:shd w:val="clear" w:color="auto" w:fill="FFFFFF"/>
        <w:spacing w:line="240" w:lineRule="auto"/>
        <w:ind w:right="14"/>
        <w:rPr>
          <w:rFonts w:ascii="Times New Roman" w:hAnsi="Times New Roman" w:cs="Times New Roman"/>
          <w:sz w:val="28"/>
          <w:szCs w:val="28"/>
        </w:rPr>
      </w:pPr>
      <w:r w:rsidRPr="000E1BA4">
        <w:rPr>
          <w:rFonts w:ascii="Times New Roman" w:hAnsi="Times New Roman" w:cs="Times New Roman"/>
          <w:sz w:val="28"/>
          <w:szCs w:val="28"/>
        </w:rPr>
        <w:t>Не могут признаваться имеющими силу условия, противореча</w:t>
      </w:r>
      <w:r w:rsidRPr="000E1BA4">
        <w:rPr>
          <w:rFonts w:ascii="Times New Roman" w:hAnsi="Times New Roman" w:cs="Times New Roman"/>
          <w:sz w:val="28"/>
          <w:szCs w:val="28"/>
        </w:rPr>
        <w:softHyphen/>
        <w:t xml:space="preserve">щие правилам морали и нравственности. </w:t>
      </w:r>
    </w:p>
    <w:p w:rsidR="007E5F85" w:rsidRDefault="000E1BA4" w:rsidP="007E5F85">
      <w:pPr>
        <w:shd w:val="clear" w:color="auto" w:fill="FFFFFF"/>
        <w:spacing w:line="240" w:lineRule="auto"/>
        <w:ind w:right="14"/>
        <w:rPr>
          <w:rFonts w:ascii="Times New Roman" w:hAnsi="Times New Roman" w:cs="Times New Roman"/>
          <w:sz w:val="28"/>
          <w:szCs w:val="28"/>
        </w:rPr>
      </w:pPr>
      <w:r w:rsidRPr="000E1BA4">
        <w:rPr>
          <w:rFonts w:ascii="Times New Roman" w:hAnsi="Times New Roman" w:cs="Times New Roman"/>
          <w:sz w:val="28"/>
          <w:szCs w:val="28"/>
        </w:rPr>
        <w:t>Не может быть признано действительным завещание, в котором завещатель ограничивает права наследника по распоряжению в дальнейшем полученным по наследству имуществом (например, завещание, в котором завещатель завешает своей жене принадлежавший ему дом, обязывая ее продать его и выплатить часть вырученных от продажи денег какому-либо лицу).</w:t>
      </w:r>
    </w:p>
    <w:p w:rsidR="007E5F85" w:rsidRPr="007E5F85" w:rsidRDefault="007E5F85" w:rsidP="007E5F85">
      <w:pPr>
        <w:shd w:val="clear" w:color="auto" w:fill="FFFFFF"/>
        <w:spacing w:line="240" w:lineRule="auto"/>
        <w:ind w:right="14"/>
        <w:rPr>
          <w:rFonts w:ascii="Times New Roman" w:hAnsi="Times New Roman" w:cs="Times New Roman"/>
          <w:sz w:val="28"/>
          <w:szCs w:val="28"/>
        </w:rPr>
      </w:pPr>
      <w:r w:rsidRPr="007E5F85">
        <w:rPr>
          <w:rFonts w:ascii="Times New Roman" w:eastAsia="Times New Roman" w:hAnsi="Times New Roman" w:cs="Times New Roman"/>
          <w:sz w:val="28"/>
          <w:szCs w:val="28"/>
          <w:lang w:eastAsia="ru-RU"/>
        </w:rPr>
        <w:t xml:space="preserve">Законом предусматривается обязательная </w:t>
      </w:r>
      <w:r w:rsidRPr="007E5F85">
        <w:rPr>
          <w:rFonts w:ascii="Times New Roman" w:eastAsia="Times New Roman" w:hAnsi="Times New Roman" w:cs="Times New Roman"/>
          <w:b/>
          <w:sz w:val="28"/>
          <w:szCs w:val="28"/>
          <w:lang w:eastAsia="ru-RU"/>
        </w:rPr>
        <w:t>нотариальная завещательная форма.</w:t>
      </w:r>
      <w:r w:rsidRPr="007E5F85">
        <w:rPr>
          <w:rFonts w:ascii="Times New Roman" w:eastAsia="Times New Roman" w:hAnsi="Times New Roman" w:cs="Times New Roman"/>
          <w:sz w:val="28"/>
          <w:szCs w:val="28"/>
          <w:lang w:eastAsia="ru-RU"/>
        </w:rPr>
        <w:t xml:space="preserve"> Данное нотариальное удостоверение завещаний должно осуществляться нотариальной конторой, а в той местности, где они отсутствуют – органами местной администрации. </w:t>
      </w:r>
    </w:p>
    <w:p w:rsidR="007E5F85" w:rsidRPr="007E5F85" w:rsidRDefault="007E5F85" w:rsidP="00615B81">
      <w:pPr>
        <w:shd w:val="clear" w:color="auto" w:fill="FFFFFF"/>
        <w:spacing w:before="195" w:after="180" w:line="240" w:lineRule="auto"/>
        <w:rPr>
          <w:rFonts w:ascii="Times New Roman" w:eastAsia="Times New Roman" w:hAnsi="Times New Roman" w:cs="Times New Roman"/>
          <w:sz w:val="28"/>
          <w:szCs w:val="28"/>
          <w:lang w:eastAsia="ru-RU"/>
        </w:rPr>
      </w:pPr>
      <w:r w:rsidRPr="007E5F85">
        <w:rPr>
          <w:rFonts w:ascii="Times New Roman" w:eastAsia="Times New Roman" w:hAnsi="Times New Roman" w:cs="Times New Roman"/>
          <w:sz w:val="28"/>
          <w:szCs w:val="28"/>
          <w:lang w:eastAsia="ru-RU"/>
        </w:rPr>
        <w:t>Право завещания своего имущества принадлежит исключительно дееспособным лицам, то есть таким, которые достигли восемнадцатилетнего возраста или же были эмансипированы.</w:t>
      </w:r>
    </w:p>
    <w:p w:rsidR="007E5F85" w:rsidRPr="007E5F85" w:rsidRDefault="007E5F85" w:rsidP="00615B81">
      <w:pPr>
        <w:shd w:val="clear" w:color="auto" w:fill="FFFFFF"/>
        <w:spacing w:before="195" w:after="180" w:line="240" w:lineRule="auto"/>
        <w:rPr>
          <w:rFonts w:ascii="Times New Roman" w:eastAsia="Times New Roman" w:hAnsi="Times New Roman" w:cs="Times New Roman"/>
          <w:b/>
          <w:sz w:val="28"/>
          <w:szCs w:val="28"/>
          <w:lang w:eastAsia="ru-RU"/>
        </w:rPr>
      </w:pPr>
      <w:r w:rsidRPr="007E5F85">
        <w:rPr>
          <w:rFonts w:ascii="Times New Roman" w:eastAsia="Times New Roman" w:hAnsi="Times New Roman" w:cs="Times New Roman"/>
          <w:b/>
          <w:sz w:val="28"/>
          <w:szCs w:val="28"/>
          <w:lang w:eastAsia="ru-RU"/>
        </w:rPr>
        <w:t xml:space="preserve">К </w:t>
      </w:r>
      <w:proofErr w:type="gramStart"/>
      <w:r w:rsidRPr="007E5F85">
        <w:rPr>
          <w:rFonts w:ascii="Times New Roman" w:eastAsia="Times New Roman" w:hAnsi="Times New Roman" w:cs="Times New Roman"/>
          <w:b/>
          <w:sz w:val="28"/>
          <w:szCs w:val="28"/>
          <w:lang w:eastAsia="ru-RU"/>
        </w:rPr>
        <w:t>подобным</w:t>
      </w:r>
      <w:proofErr w:type="gramEnd"/>
      <w:r w:rsidRPr="007E5F85">
        <w:rPr>
          <w:rFonts w:ascii="Times New Roman" w:eastAsia="Times New Roman" w:hAnsi="Times New Roman" w:cs="Times New Roman"/>
          <w:b/>
          <w:sz w:val="28"/>
          <w:szCs w:val="28"/>
          <w:lang w:eastAsia="ru-RU"/>
        </w:rPr>
        <w:t xml:space="preserve"> нотариально удостоверенным завещаниям относят:</w:t>
      </w:r>
    </w:p>
    <w:p w:rsidR="007E5F85" w:rsidRPr="007E5F85" w:rsidRDefault="007E5F85" w:rsidP="00615B81">
      <w:pPr>
        <w:shd w:val="clear" w:color="auto" w:fill="FFFFFF"/>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E5F85">
        <w:rPr>
          <w:rFonts w:ascii="Times New Roman" w:eastAsia="Times New Roman" w:hAnsi="Times New Roman" w:cs="Times New Roman"/>
          <w:sz w:val="28"/>
          <w:szCs w:val="28"/>
          <w:lang w:eastAsia="ru-RU"/>
        </w:rPr>
        <w:t>  Завещания граждан, которые находятся на морских судах во время плаванья, а также судах внутреннего плаванья, которые ходят под флагом РФ, удостоверенные капитанами;</w:t>
      </w:r>
    </w:p>
    <w:p w:rsidR="007E5F85" w:rsidRPr="007E5F85" w:rsidRDefault="007E5F85" w:rsidP="00615B81">
      <w:pPr>
        <w:shd w:val="clear" w:color="auto" w:fill="FFFFFF"/>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E5F85">
        <w:rPr>
          <w:rFonts w:ascii="Times New Roman" w:eastAsia="Times New Roman" w:hAnsi="Times New Roman" w:cs="Times New Roman"/>
          <w:sz w:val="28"/>
          <w:szCs w:val="28"/>
          <w:lang w:eastAsia="ru-RU"/>
        </w:rPr>
        <w:t xml:space="preserve"> Завещания лиц, которые находятся в больнице или ином стационарном лечебно-профилактическом учреждении на лечении. </w:t>
      </w:r>
      <w:proofErr w:type="gramStart"/>
      <w:r w:rsidRPr="007E5F85">
        <w:rPr>
          <w:rFonts w:ascii="Times New Roman" w:eastAsia="Times New Roman" w:hAnsi="Times New Roman" w:cs="Times New Roman"/>
          <w:sz w:val="28"/>
          <w:szCs w:val="28"/>
          <w:lang w:eastAsia="ru-RU"/>
        </w:rPr>
        <w:t>А также находящихся в санаториях и домах для инвалидов и престарелых, удостоверенные глав-врачами или же их заместителями по медицинской части или директорами данных учреждений;</w:t>
      </w:r>
      <w:proofErr w:type="gramEnd"/>
    </w:p>
    <w:p w:rsidR="007E5F85" w:rsidRPr="007E5F85" w:rsidRDefault="007E5F85" w:rsidP="00615B81">
      <w:pPr>
        <w:shd w:val="clear" w:color="auto" w:fill="FFFFFF"/>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E5F85">
        <w:rPr>
          <w:rFonts w:ascii="Times New Roman" w:eastAsia="Times New Roman" w:hAnsi="Times New Roman" w:cs="Times New Roman"/>
          <w:sz w:val="28"/>
          <w:szCs w:val="28"/>
          <w:lang w:eastAsia="ru-RU"/>
        </w:rPr>
        <w:t> Завещания военнослужащих, а также иных лиц, которые находились на лечении в санаториях, госпиталях и иных военно-лечебных учреждениях, которые удостоверены начальниками, дежурными врачами, а также их заместителями по медицинской части данных лечебных учреждений;</w:t>
      </w:r>
    </w:p>
    <w:p w:rsidR="007E5F85" w:rsidRPr="007E5F85" w:rsidRDefault="007E5F85" w:rsidP="00615B81">
      <w:pPr>
        <w:shd w:val="clear" w:color="auto" w:fill="FFFFFF"/>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E5F85">
        <w:rPr>
          <w:rFonts w:ascii="Times New Roman" w:eastAsia="Times New Roman" w:hAnsi="Times New Roman" w:cs="Times New Roman"/>
          <w:sz w:val="28"/>
          <w:szCs w:val="28"/>
          <w:lang w:eastAsia="ru-RU"/>
        </w:rPr>
        <w:t>Завещания лиц, которые находятся в арктических, геологических и иных подобных экспедициях, которые заверены начальниками таких экспедиций.</w:t>
      </w:r>
    </w:p>
    <w:p w:rsidR="007E5F85" w:rsidRPr="007E5F85" w:rsidRDefault="007E5F85" w:rsidP="00615B81">
      <w:pPr>
        <w:shd w:val="clear" w:color="auto" w:fill="FFFFFF"/>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7E5F85">
        <w:rPr>
          <w:rFonts w:ascii="Times New Roman" w:eastAsia="Times New Roman" w:hAnsi="Times New Roman" w:cs="Times New Roman"/>
          <w:sz w:val="28"/>
          <w:szCs w:val="28"/>
          <w:lang w:eastAsia="ru-RU"/>
        </w:rPr>
        <w:t>  Завещания граждан, которые пребывают в местах лишения свободы, которые заверены начальником учреждений.</w:t>
      </w:r>
    </w:p>
    <w:p w:rsidR="00615B81" w:rsidRDefault="007E5F85" w:rsidP="00615B81">
      <w:pPr>
        <w:shd w:val="clear" w:color="auto" w:fill="FFFFFF"/>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7E5F85">
        <w:rPr>
          <w:rFonts w:ascii="Times New Roman" w:eastAsia="Times New Roman" w:hAnsi="Times New Roman" w:cs="Times New Roman"/>
          <w:sz w:val="28"/>
          <w:szCs w:val="28"/>
          <w:lang w:eastAsia="ru-RU"/>
        </w:rPr>
        <w:t>Завещания военнослужащих, которые пребывают в пун</w:t>
      </w:r>
      <w:r>
        <w:rPr>
          <w:rFonts w:ascii="Times New Roman" w:eastAsia="Times New Roman" w:hAnsi="Times New Roman" w:cs="Times New Roman"/>
          <w:sz w:val="28"/>
          <w:szCs w:val="28"/>
          <w:lang w:eastAsia="ru-RU"/>
        </w:rPr>
        <w:t>ктах дислокации воинских частей</w:t>
      </w:r>
      <w:r w:rsidRPr="007E5F85">
        <w:rPr>
          <w:rFonts w:ascii="Times New Roman" w:eastAsia="Times New Roman" w:hAnsi="Times New Roman" w:cs="Times New Roman"/>
          <w:sz w:val="28"/>
          <w:szCs w:val="28"/>
          <w:lang w:eastAsia="ru-RU"/>
        </w:rPr>
        <w:t>, учреждений, соединений, а также учебных (военных) заведений, где отсутствуют нотариальные конторы, а также другие органы, которые совершают нотариальные действия. А также завещания служащих и рабочих, членов семей</w:t>
      </w:r>
      <w:r w:rsidRPr="007E5F85">
        <w:rPr>
          <w:rFonts w:ascii="Tahoma" w:eastAsia="Times New Roman" w:hAnsi="Tahoma" w:cs="Tahoma"/>
          <w:color w:val="666666"/>
          <w:sz w:val="23"/>
          <w:szCs w:val="23"/>
          <w:lang w:eastAsia="ru-RU"/>
        </w:rPr>
        <w:t xml:space="preserve"> </w:t>
      </w:r>
      <w:r w:rsidRPr="007E5F85">
        <w:rPr>
          <w:rFonts w:ascii="Times New Roman" w:eastAsia="Times New Roman" w:hAnsi="Times New Roman" w:cs="Times New Roman"/>
          <w:sz w:val="28"/>
          <w:szCs w:val="28"/>
          <w:lang w:eastAsia="ru-RU"/>
        </w:rPr>
        <w:t xml:space="preserve">военнослужащих, которые заверены начальниками или командирами данных заведений, </w:t>
      </w:r>
      <w:r w:rsidR="00615B81">
        <w:rPr>
          <w:rFonts w:ascii="Times New Roman" w:eastAsia="Times New Roman" w:hAnsi="Times New Roman" w:cs="Times New Roman"/>
          <w:sz w:val="28"/>
          <w:szCs w:val="28"/>
          <w:lang w:eastAsia="ru-RU"/>
        </w:rPr>
        <w:t>частей или учреждений.</w:t>
      </w:r>
    </w:p>
    <w:p w:rsidR="007E5F85" w:rsidRPr="007E5F85" w:rsidRDefault="007E5F85" w:rsidP="00615B81">
      <w:pPr>
        <w:shd w:val="clear" w:color="auto" w:fill="FFFFFF"/>
        <w:spacing w:line="240" w:lineRule="auto"/>
        <w:rPr>
          <w:rFonts w:ascii="Times New Roman" w:eastAsia="Times New Roman" w:hAnsi="Times New Roman" w:cs="Times New Roman"/>
          <w:sz w:val="28"/>
          <w:szCs w:val="28"/>
          <w:lang w:eastAsia="ru-RU"/>
        </w:rPr>
      </w:pPr>
      <w:proofErr w:type="gramStart"/>
      <w:r w:rsidRPr="007E5F85">
        <w:rPr>
          <w:rFonts w:ascii="Times New Roman" w:eastAsia="Times New Roman" w:hAnsi="Times New Roman" w:cs="Times New Roman"/>
          <w:sz w:val="28"/>
          <w:szCs w:val="28"/>
          <w:lang w:eastAsia="ru-RU"/>
        </w:rPr>
        <w:t>Завещание, не заверенное в определённом законном порядке признаётся</w:t>
      </w:r>
      <w:proofErr w:type="gramEnd"/>
      <w:r w:rsidRPr="007E5F85">
        <w:rPr>
          <w:rFonts w:ascii="Times New Roman" w:eastAsia="Times New Roman" w:hAnsi="Times New Roman" w:cs="Times New Roman"/>
          <w:sz w:val="28"/>
          <w:szCs w:val="28"/>
          <w:lang w:eastAsia="ru-RU"/>
        </w:rPr>
        <w:t xml:space="preserve"> недействительным.</w:t>
      </w:r>
    </w:p>
    <w:p w:rsidR="007E5F85" w:rsidRPr="000E1BA4" w:rsidRDefault="007E5F85" w:rsidP="00615B81">
      <w:pPr>
        <w:shd w:val="clear" w:color="auto" w:fill="FFFFFF"/>
        <w:spacing w:line="240" w:lineRule="auto"/>
        <w:ind w:right="14"/>
        <w:rPr>
          <w:rFonts w:ascii="Times New Roman" w:hAnsi="Times New Roman" w:cs="Times New Roman"/>
          <w:sz w:val="28"/>
          <w:szCs w:val="28"/>
        </w:rPr>
      </w:pPr>
    </w:p>
    <w:p w:rsidR="000E1BA4" w:rsidRDefault="000E3168" w:rsidP="000E3168">
      <w:pPr>
        <w:spacing w:line="240" w:lineRule="auto"/>
        <w:rPr>
          <w:rFonts w:ascii="Times New Roman" w:hAnsi="Times New Roman" w:cs="Times New Roman"/>
          <w:b/>
          <w:sz w:val="28"/>
          <w:szCs w:val="28"/>
        </w:rPr>
      </w:pPr>
      <w:r>
        <w:rPr>
          <w:rFonts w:ascii="Times New Roman" w:hAnsi="Times New Roman" w:cs="Times New Roman"/>
          <w:b/>
          <w:sz w:val="28"/>
          <w:szCs w:val="28"/>
        </w:rPr>
        <w:t>Виды завещательных распоряжений:</w:t>
      </w:r>
    </w:p>
    <w:p w:rsidR="000E3168" w:rsidRPr="003A28D6" w:rsidRDefault="000E3168" w:rsidP="000E3168">
      <w:pPr>
        <w:spacing w:line="240" w:lineRule="auto"/>
        <w:rPr>
          <w:rFonts w:ascii="Times New Roman" w:hAnsi="Times New Roman" w:cs="Times New Roman"/>
          <w:sz w:val="28"/>
          <w:szCs w:val="28"/>
        </w:rPr>
      </w:pPr>
      <w:r w:rsidRPr="003A28D6">
        <w:rPr>
          <w:rFonts w:ascii="Times New Roman" w:hAnsi="Times New Roman" w:cs="Times New Roman"/>
          <w:b/>
          <w:sz w:val="28"/>
          <w:szCs w:val="28"/>
        </w:rPr>
        <w:t xml:space="preserve">- </w:t>
      </w:r>
      <w:proofErr w:type="spellStart"/>
      <w:r w:rsidRPr="003A28D6">
        <w:rPr>
          <w:rFonts w:ascii="Times New Roman" w:hAnsi="Times New Roman" w:cs="Times New Roman"/>
          <w:b/>
          <w:sz w:val="28"/>
          <w:szCs w:val="28"/>
        </w:rPr>
        <w:t>подназначение</w:t>
      </w:r>
      <w:proofErr w:type="spellEnd"/>
      <w:r w:rsidRPr="003A28D6">
        <w:rPr>
          <w:rFonts w:ascii="Times New Roman" w:hAnsi="Times New Roman" w:cs="Times New Roman"/>
          <w:b/>
          <w:sz w:val="28"/>
          <w:szCs w:val="28"/>
        </w:rPr>
        <w:t xml:space="preserve"> (субституция)</w:t>
      </w:r>
      <w:r w:rsidR="003A28D6">
        <w:rPr>
          <w:rFonts w:ascii="Times New Roman" w:hAnsi="Times New Roman" w:cs="Times New Roman"/>
          <w:sz w:val="28"/>
          <w:szCs w:val="28"/>
        </w:rPr>
        <w:t xml:space="preserve"> – </w:t>
      </w:r>
      <w:r w:rsidR="003A28D6" w:rsidRPr="003A28D6">
        <w:rPr>
          <w:rFonts w:ascii="Times New Roman" w:hAnsi="Times New Roman" w:cs="Times New Roman"/>
          <w:sz w:val="28"/>
          <w:szCs w:val="28"/>
        </w:rPr>
        <w:t>заве</w:t>
      </w:r>
      <w:r w:rsidR="003A28D6" w:rsidRPr="003A28D6">
        <w:rPr>
          <w:rFonts w:ascii="Times New Roman" w:hAnsi="Times New Roman" w:cs="Times New Roman"/>
          <w:sz w:val="28"/>
          <w:szCs w:val="28"/>
        </w:rPr>
        <w:softHyphen/>
        <w:t>щатель может указать в завещании другого наследника (</w:t>
      </w:r>
      <w:proofErr w:type="spellStart"/>
      <w:r w:rsidR="003A28D6" w:rsidRPr="003A28D6">
        <w:rPr>
          <w:rFonts w:ascii="Times New Roman" w:hAnsi="Times New Roman" w:cs="Times New Roman"/>
          <w:sz w:val="28"/>
          <w:szCs w:val="28"/>
        </w:rPr>
        <w:t>подназначить</w:t>
      </w:r>
      <w:proofErr w:type="spellEnd"/>
      <w:r w:rsidR="003A28D6" w:rsidRPr="003A28D6">
        <w:rPr>
          <w:rFonts w:ascii="Times New Roman" w:hAnsi="Times New Roman" w:cs="Times New Roman"/>
          <w:sz w:val="28"/>
          <w:szCs w:val="28"/>
        </w:rPr>
        <w:t xml:space="preserve"> на</w:t>
      </w:r>
      <w:r w:rsidR="003A28D6" w:rsidRPr="003A28D6">
        <w:rPr>
          <w:rFonts w:ascii="Times New Roman" w:hAnsi="Times New Roman" w:cs="Times New Roman"/>
          <w:sz w:val="28"/>
          <w:szCs w:val="28"/>
        </w:rPr>
        <w:softHyphen/>
        <w:t>следника) на случай, если назначенный им в завещании наследник или наследник завещателя по закону умрет до открытия наследства, либо од</w:t>
      </w:r>
      <w:r w:rsidR="003A28D6" w:rsidRPr="003A28D6">
        <w:rPr>
          <w:rFonts w:ascii="Times New Roman" w:hAnsi="Times New Roman" w:cs="Times New Roman"/>
          <w:sz w:val="28"/>
          <w:szCs w:val="28"/>
        </w:rPr>
        <w:softHyphen/>
        <w:t xml:space="preserve">новременно с завещателем, либо после открытия наследства, не успев принять, либо не примет наследство по другим причинам или откажемся от него, либо не будет иметь право наследовать или будем отстранен </w:t>
      </w:r>
      <w:proofErr w:type="gramStart"/>
      <w:r w:rsidR="003A28D6" w:rsidRPr="003A28D6">
        <w:rPr>
          <w:rFonts w:ascii="Times New Roman" w:hAnsi="Times New Roman" w:cs="Times New Roman"/>
          <w:sz w:val="28"/>
          <w:szCs w:val="28"/>
          <w:lang w:val="en-US"/>
        </w:rPr>
        <w:t>o</w:t>
      </w:r>
      <w:proofErr w:type="gramEnd"/>
      <w:r w:rsidR="003A28D6" w:rsidRPr="003A28D6">
        <w:rPr>
          <w:rFonts w:ascii="Times New Roman" w:hAnsi="Times New Roman" w:cs="Times New Roman"/>
          <w:sz w:val="28"/>
          <w:szCs w:val="28"/>
        </w:rPr>
        <w:t>т наследования как недостойный.</w:t>
      </w:r>
    </w:p>
    <w:p w:rsidR="000E3168" w:rsidRPr="003A28D6" w:rsidRDefault="000E3168" w:rsidP="000E3168">
      <w:pPr>
        <w:spacing w:line="240" w:lineRule="auto"/>
        <w:rPr>
          <w:rFonts w:ascii="Times New Roman" w:hAnsi="Times New Roman" w:cs="Times New Roman"/>
          <w:sz w:val="28"/>
          <w:szCs w:val="28"/>
        </w:rPr>
      </w:pPr>
      <w:proofErr w:type="gramStart"/>
      <w:r w:rsidRPr="003A28D6">
        <w:rPr>
          <w:rFonts w:ascii="Times New Roman" w:hAnsi="Times New Roman" w:cs="Times New Roman"/>
          <w:b/>
          <w:sz w:val="28"/>
          <w:szCs w:val="28"/>
        </w:rPr>
        <w:t>- завещательный отказ (легат)</w:t>
      </w:r>
      <w:r w:rsidR="003A28D6">
        <w:rPr>
          <w:rFonts w:ascii="Times New Roman" w:hAnsi="Times New Roman" w:cs="Times New Roman"/>
          <w:sz w:val="28"/>
          <w:szCs w:val="28"/>
        </w:rPr>
        <w:t xml:space="preserve"> – </w:t>
      </w:r>
      <w:r w:rsidR="003A28D6" w:rsidRPr="003A28D6">
        <w:rPr>
          <w:rFonts w:ascii="Times New Roman" w:hAnsi="Times New Roman" w:cs="Times New Roman"/>
          <w:sz w:val="28"/>
          <w:szCs w:val="28"/>
        </w:rPr>
        <w:t xml:space="preserve">передача </w:t>
      </w:r>
      <w:proofErr w:type="spellStart"/>
      <w:r w:rsidR="003A28D6" w:rsidRPr="003A28D6">
        <w:rPr>
          <w:rFonts w:ascii="Times New Roman" w:hAnsi="Times New Roman" w:cs="Times New Roman"/>
          <w:sz w:val="28"/>
          <w:szCs w:val="28"/>
        </w:rPr>
        <w:t>отказополучателю</w:t>
      </w:r>
      <w:proofErr w:type="spellEnd"/>
      <w:r w:rsidR="003A28D6" w:rsidRPr="003A28D6">
        <w:rPr>
          <w:rFonts w:ascii="Times New Roman" w:hAnsi="Times New Roman" w:cs="Times New Roman"/>
          <w:sz w:val="28"/>
          <w:szCs w:val="28"/>
        </w:rPr>
        <w:t xml:space="preserve"> в собственность, во владение, в пользование или на ином вещном праве вещи, входящей в состав наследства, передача </w:t>
      </w:r>
      <w:proofErr w:type="spellStart"/>
      <w:r w:rsidR="003A28D6" w:rsidRPr="003A28D6">
        <w:rPr>
          <w:rFonts w:ascii="Times New Roman" w:hAnsi="Times New Roman" w:cs="Times New Roman"/>
          <w:sz w:val="28"/>
          <w:szCs w:val="28"/>
        </w:rPr>
        <w:t>отказополучателю</w:t>
      </w:r>
      <w:proofErr w:type="spellEnd"/>
      <w:r w:rsidR="003A28D6" w:rsidRPr="003A28D6">
        <w:rPr>
          <w:rFonts w:ascii="Times New Roman" w:hAnsi="Times New Roman" w:cs="Times New Roman"/>
          <w:sz w:val="28"/>
          <w:szCs w:val="28"/>
        </w:rPr>
        <w:t xml:space="preserve"> входящего в состав наследства имущественного права, при</w:t>
      </w:r>
      <w:r w:rsidR="003A28D6" w:rsidRPr="003A28D6">
        <w:rPr>
          <w:rFonts w:ascii="Times New Roman" w:hAnsi="Times New Roman" w:cs="Times New Roman"/>
          <w:sz w:val="28"/>
          <w:szCs w:val="28"/>
        </w:rPr>
        <w:softHyphen/>
        <w:t xml:space="preserve">обретение для </w:t>
      </w:r>
      <w:proofErr w:type="spellStart"/>
      <w:r w:rsidR="003A28D6" w:rsidRPr="003A28D6">
        <w:rPr>
          <w:rFonts w:ascii="Times New Roman" w:hAnsi="Times New Roman" w:cs="Times New Roman"/>
          <w:sz w:val="28"/>
          <w:szCs w:val="28"/>
        </w:rPr>
        <w:t>отказополучателя</w:t>
      </w:r>
      <w:proofErr w:type="spellEnd"/>
      <w:r w:rsidR="003A28D6" w:rsidRPr="003A28D6">
        <w:rPr>
          <w:rFonts w:ascii="Times New Roman" w:hAnsi="Times New Roman" w:cs="Times New Roman"/>
          <w:sz w:val="28"/>
          <w:szCs w:val="28"/>
        </w:rPr>
        <w:t xml:space="preserve"> и передача ему иного имущества, вы</w:t>
      </w:r>
      <w:r w:rsidR="003A28D6" w:rsidRPr="003A28D6">
        <w:rPr>
          <w:rFonts w:ascii="Times New Roman" w:hAnsi="Times New Roman" w:cs="Times New Roman"/>
          <w:sz w:val="28"/>
          <w:szCs w:val="28"/>
        </w:rPr>
        <w:softHyphen/>
        <w:t>полнение для него определенной работы или оказание ему определен</w:t>
      </w:r>
      <w:r w:rsidR="003A28D6" w:rsidRPr="003A28D6">
        <w:rPr>
          <w:rFonts w:ascii="Times New Roman" w:hAnsi="Times New Roman" w:cs="Times New Roman"/>
          <w:sz w:val="28"/>
          <w:szCs w:val="28"/>
        </w:rPr>
        <w:softHyphen/>
        <w:t>ной услуги, либо осуществление периодических платежей и т.п.</w:t>
      </w:r>
      <w:proofErr w:type="gramEnd"/>
    </w:p>
    <w:p w:rsidR="000E3168" w:rsidRDefault="000E3168" w:rsidP="000E3168">
      <w:pPr>
        <w:spacing w:line="240" w:lineRule="auto"/>
        <w:rPr>
          <w:rFonts w:ascii="Times New Roman" w:hAnsi="Times New Roman" w:cs="Times New Roman"/>
          <w:sz w:val="28"/>
          <w:szCs w:val="28"/>
        </w:rPr>
      </w:pPr>
      <w:r w:rsidRPr="003A28D6">
        <w:rPr>
          <w:rFonts w:ascii="Times New Roman" w:hAnsi="Times New Roman" w:cs="Times New Roman"/>
          <w:b/>
          <w:sz w:val="28"/>
          <w:szCs w:val="28"/>
        </w:rPr>
        <w:t xml:space="preserve">-завещательное </w:t>
      </w:r>
      <w:r w:rsidR="003A28D6" w:rsidRPr="003A28D6">
        <w:rPr>
          <w:rFonts w:ascii="Times New Roman" w:hAnsi="Times New Roman" w:cs="Times New Roman"/>
          <w:b/>
          <w:sz w:val="28"/>
          <w:szCs w:val="28"/>
        </w:rPr>
        <w:t>возложение</w:t>
      </w:r>
      <w:r w:rsidR="003A28D6">
        <w:rPr>
          <w:rFonts w:ascii="Times New Roman" w:hAnsi="Times New Roman" w:cs="Times New Roman"/>
          <w:sz w:val="28"/>
          <w:szCs w:val="28"/>
        </w:rPr>
        <w:t xml:space="preserve"> – </w:t>
      </w:r>
      <w:r w:rsidR="003A28D6" w:rsidRPr="003A28D6">
        <w:rPr>
          <w:rFonts w:ascii="Times New Roman" w:hAnsi="Times New Roman" w:cs="Times New Roman"/>
          <w:sz w:val="28"/>
          <w:szCs w:val="28"/>
        </w:rPr>
        <w:t>завещатель может в завещании возложить на одного или нескольких наследников по завещанию или по закону обязан</w:t>
      </w:r>
      <w:r w:rsidR="003A28D6" w:rsidRPr="003A28D6">
        <w:rPr>
          <w:rFonts w:ascii="Times New Roman" w:hAnsi="Times New Roman" w:cs="Times New Roman"/>
          <w:sz w:val="28"/>
          <w:szCs w:val="28"/>
        </w:rPr>
        <w:softHyphen/>
        <w:t>ность совершить какое-либо действие имущественного либо неимущест</w:t>
      </w:r>
      <w:r w:rsidR="003A28D6" w:rsidRPr="003A28D6">
        <w:rPr>
          <w:rFonts w:ascii="Times New Roman" w:hAnsi="Times New Roman" w:cs="Times New Roman"/>
          <w:sz w:val="28"/>
          <w:szCs w:val="28"/>
        </w:rPr>
        <w:softHyphen/>
        <w:t>венного характера, направленное на осуществление общеполезной цели (завещательное возложение). Такая же обязанность может быть возложе</w:t>
      </w:r>
      <w:r w:rsidR="003A28D6" w:rsidRPr="003A28D6">
        <w:rPr>
          <w:rFonts w:ascii="Times New Roman" w:hAnsi="Times New Roman" w:cs="Times New Roman"/>
          <w:sz w:val="28"/>
          <w:szCs w:val="28"/>
        </w:rPr>
        <w:softHyphen/>
        <w:t>на на исполнителя завещания при выделении наследодателем части иму</w:t>
      </w:r>
      <w:r w:rsidR="003A28D6" w:rsidRPr="003A28D6">
        <w:rPr>
          <w:rFonts w:ascii="Times New Roman" w:hAnsi="Times New Roman" w:cs="Times New Roman"/>
          <w:sz w:val="28"/>
          <w:szCs w:val="28"/>
        </w:rPr>
        <w:softHyphen/>
        <w:t>щества для исполнения им завещательного возложения.</w:t>
      </w:r>
    </w:p>
    <w:p w:rsidR="003A28D6" w:rsidRDefault="003A28D6" w:rsidP="000E3168">
      <w:pPr>
        <w:spacing w:line="240" w:lineRule="auto"/>
        <w:rPr>
          <w:rFonts w:ascii="Times New Roman" w:hAnsi="Times New Roman" w:cs="Times New Roman"/>
          <w:sz w:val="28"/>
          <w:szCs w:val="28"/>
        </w:rPr>
      </w:pPr>
      <w:r w:rsidRPr="003A28D6">
        <w:rPr>
          <w:rFonts w:ascii="Times New Roman" w:hAnsi="Times New Roman" w:cs="Times New Roman"/>
          <w:b/>
          <w:sz w:val="28"/>
          <w:szCs w:val="28"/>
        </w:rPr>
        <w:t>Обязательные наследники.</w:t>
      </w:r>
      <w:r>
        <w:rPr>
          <w:rFonts w:ascii="Times New Roman" w:hAnsi="Times New Roman" w:cs="Times New Roman"/>
          <w:b/>
          <w:sz w:val="28"/>
          <w:szCs w:val="28"/>
        </w:rPr>
        <w:t xml:space="preserve"> </w:t>
      </w:r>
      <w:r w:rsidRPr="003A28D6">
        <w:rPr>
          <w:rFonts w:ascii="Times New Roman" w:hAnsi="Times New Roman" w:cs="Times New Roman"/>
          <w:sz w:val="28"/>
          <w:szCs w:val="28"/>
        </w:rPr>
        <w:t>Провозглашенный в ст. 1119 ГК РФ и развитый в других нормах принцип свободы завещания имеет существенное исключение в интере</w:t>
      </w:r>
      <w:r w:rsidRPr="003A28D6">
        <w:rPr>
          <w:rFonts w:ascii="Times New Roman" w:hAnsi="Times New Roman" w:cs="Times New Roman"/>
          <w:sz w:val="28"/>
          <w:szCs w:val="28"/>
        </w:rPr>
        <w:softHyphen/>
        <w:t>сах отдельных граждан, которых завещатель не вправе устранить от на</w:t>
      </w:r>
      <w:r w:rsidRPr="003A28D6">
        <w:rPr>
          <w:rFonts w:ascii="Times New Roman" w:hAnsi="Times New Roman" w:cs="Times New Roman"/>
          <w:sz w:val="28"/>
          <w:szCs w:val="28"/>
        </w:rPr>
        <w:softHyphen/>
        <w:t>следования и которые имеют право на так называемую обязательную до</w:t>
      </w:r>
      <w:r w:rsidRPr="003A28D6">
        <w:rPr>
          <w:rFonts w:ascii="Times New Roman" w:hAnsi="Times New Roman" w:cs="Times New Roman"/>
          <w:sz w:val="28"/>
          <w:szCs w:val="28"/>
        </w:rPr>
        <w:softHyphen/>
        <w:t>лю в наследстве.</w:t>
      </w:r>
    </w:p>
    <w:p w:rsidR="003A28D6" w:rsidRDefault="003A28D6" w:rsidP="003A28D6">
      <w:pPr>
        <w:shd w:val="clear" w:color="auto" w:fill="FFFFFF"/>
        <w:spacing w:line="240" w:lineRule="auto"/>
        <w:ind w:right="11"/>
        <w:rPr>
          <w:rFonts w:ascii="Times New Roman" w:hAnsi="Times New Roman" w:cs="Times New Roman"/>
          <w:sz w:val="28"/>
          <w:szCs w:val="28"/>
        </w:rPr>
      </w:pPr>
      <w:r w:rsidRPr="00073329">
        <w:rPr>
          <w:rFonts w:ascii="Times New Roman" w:hAnsi="Times New Roman" w:cs="Times New Roman"/>
          <w:b/>
          <w:sz w:val="28"/>
          <w:szCs w:val="28"/>
        </w:rPr>
        <w:t>Необходимыми (обязательными) наследниками, имеющими право на обязательную долю в наследстве</w:t>
      </w:r>
      <w:r w:rsidRPr="003A28D6">
        <w:rPr>
          <w:rFonts w:ascii="Times New Roman" w:hAnsi="Times New Roman" w:cs="Times New Roman"/>
          <w:sz w:val="28"/>
          <w:szCs w:val="28"/>
        </w:rPr>
        <w:t xml:space="preserve">, являются: </w:t>
      </w:r>
    </w:p>
    <w:p w:rsidR="003A28D6" w:rsidRDefault="003A28D6" w:rsidP="003A28D6">
      <w:pPr>
        <w:shd w:val="clear" w:color="auto" w:fill="FFFFFF"/>
        <w:spacing w:line="240" w:lineRule="auto"/>
        <w:ind w:right="11"/>
        <w:rPr>
          <w:rFonts w:ascii="Times New Roman" w:hAnsi="Times New Roman" w:cs="Times New Roman"/>
          <w:sz w:val="28"/>
          <w:szCs w:val="28"/>
        </w:rPr>
      </w:pPr>
      <w:r w:rsidRPr="003A28D6">
        <w:rPr>
          <w:rFonts w:ascii="Times New Roman" w:hAnsi="Times New Roman" w:cs="Times New Roman"/>
          <w:sz w:val="28"/>
          <w:szCs w:val="28"/>
        </w:rPr>
        <w:t>а) несо</w:t>
      </w:r>
      <w:r w:rsidRPr="003A28D6">
        <w:rPr>
          <w:rFonts w:ascii="Times New Roman" w:hAnsi="Times New Roman" w:cs="Times New Roman"/>
          <w:sz w:val="28"/>
          <w:szCs w:val="28"/>
        </w:rPr>
        <w:softHyphen/>
        <w:t xml:space="preserve">вершеннолетние дети наследодателя (в том числе усыновленные); </w:t>
      </w:r>
    </w:p>
    <w:p w:rsidR="003A28D6" w:rsidRDefault="003A28D6" w:rsidP="003A28D6">
      <w:pPr>
        <w:shd w:val="clear" w:color="auto" w:fill="FFFFFF"/>
        <w:spacing w:line="240" w:lineRule="auto"/>
        <w:ind w:right="11"/>
        <w:rPr>
          <w:rFonts w:ascii="Times New Roman" w:hAnsi="Times New Roman" w:cs="Times New Roman"/>
          <w:sz w:val="28"/>
          <w:szCs w:val="28"/>
        </w:rPr>
      </w:pPr>
      <w:r w:rsidRPr="003A28D6">
        <w:rPr>
          <w:rFonts w:ascii="Times New Roman" w:hAnsi="Times New Roman" w:cs="Times New Roman"/>
          <w:sz w:val="28"/>
          <w:szCs w:val="28"/>
        </w:rPr>
        <w:t>б) со</w:t>
      </w:r>
      <w:r w:rsidRPr="003A28D6">
        <w:rPr>
          <w:rFonts w:ascii="Times New Roman" w:hAnsi="Times New Roman" w:cs="Times New Roman"/>
          <w:sz w:val="28"/>
          <w:szCs w:val="28"/>
        </w:rPr>
        <w:softHyphen/>
        <w:t xml:space="preserve">вершеннолетние дети наследодателя (в том числе усыновленные), если они нетрудоспособны; </w:t>
      </w:r>
    </w:p>
    <w:p w:rsidR="003A28D6" w:rsidRDefault="003A28D6" w:rsidP="003A28D6">
      <w:pPr>
        <w:shd w:val="clear" w:color="auto" w:fill="FFFFFF"/>
        <w:spacing w:line="240" w:lineRule="auto"/>
        <w:ind w:right="11"/>
        <w:rPr>
          <w:rFonts w:ascii="Times New Roman" w:hAnsi="Times New Roman" w:cs="Times New Roman"/>
          <w:sz w:val="28"/>
          <w:szCs w:val="28"/>
        </w:rPr>
      </w:pPr>
      <w:r w:rsidRPr="003A28D6">
        <w:rPr>
          <w:rFonts w:ascii="Times New Roman" w:hAnsi="Times New Roman" w:cs="Times New Roman"/>
          <w:sz w:val="28"/>
          <w:szCs w:val="28"/>
        </w:rPr>
        <w:t>в) переживший нетрудоспособный супруг насле</w:t>
      </w:r>
      <w:r w:rsidRPr="003A28D6">
        <w:rPr>
          <w:rFonts w:ascii="Times New Roman" w:hAnsi="Times New Roman" w:cs="Times New Roman"/>
          <w:sz w:val="28"/>
          <w:szCs w:val="28"/>
        </w:rPr>
        <w:softHyphen/>
        <w:t xml:space="preserve">додателя; </w:t>
      </w:r>
    </w:p>
    <w:p w:rsidR="003A28D6" w:rsidRDefault="003A28D6" w:rsidP="003A28D6">
      <w:pPr>
        <w:shd w:val="clear" w:color="auto" w:fill="FFFFFF"/>
        <w:spacing w:line="240" w:lineRule="auto"/>
        <w:ind w:right="11"/>
        <w:rPr>
          <w:rFonts w:ascii="Times New Roman" w:hAnsi="Times New Roman" w:cs="Times New Roman"/>
          <w:sz w:val="28"/>
          <w:szCs w:val="28"/>
        </w:rPr>
      </w:pPr>
      <w:r w:rsidRPr="003A28D6">
        <w:rPr>
          <w:rFonts w:ascii="Times New Roman" w:hAnsi="Times New Roman" w:cs="Times New Roman"/>
          <w:sz w:val="28"/>
          <w:szCs w:val="28"/>
        </w:rPr>
        <w:lastRenderedPageBreak/>
        <w:t xml:space="preserve">г) нетрудоспособные родители наследодателя (усыновители); </w:t>
      </w:r>
    </w:p>
    <w:p w:rsidR="003A28D6" w:rsidRDefault="003A28D6" w:rsidP="003A28D6">
      <w:pPr>
        <w:shd w:val="clear" w:color="auto" w:fill="FFFFFF"/>
        <w:spacing w:line="240" w:lineRule="auto"/>
        <w:ind w:right="11"/>
        <w:rPr>
          <w:rFonts w:ascii="Times New Roman" w:hAnsi="Times New Roman" w:cs="Times New Roman"/>
          <w:sz w:val="28"/>
          <w:szCs w:val="28"/>
        </w:rPr>
      </w:pPr>
      <w:r w:rsidRPr="003A28D6">
        <w:rPr>
          <w:rFonts w:ascii="Times New Roman" w:hAnsi="Times New Roman" w:cs="Times New Roman"/>
          <w:sz w:val="28"/>
          <w:szCs w:val="28"/>
        </w:rPr>
        <w:t xml:space="preserve">д) нетрудоспособные иждивенцы наследодателя, подлежащие к призванию к наследованию в порядке ч. 1 и 2 ст. 1148 ГК РФ. </w:t>
      </w:r>
    </w:p>
    <w:p w:rsidR="003A28D6" w:rsidRDefault="003A28D6" w:rsidP="003A28D6">
      <w:pPr>
        <w:shd w:val="clear" w:color="auto" w:fill="FFFFFF"/>
        <w:spacing w:line="240" w:lineRule="auto"/>
        <w:ind w:right="11"/>
        <w:rPr>
          <w:rFonts w:ascii="Times New Roman" w:hAnsi="Times New Roman" w:cs="Times New Roman"/>
          <w:sz w:val="28"/>
          <w:szCs w:val="28"/>
        </w:rPr>
      </w:pPr>
      <w:r>
        <w:rPr>
          <w:rFonts w:ascii="Times New Roman" w:hAnsi="Times New Roman" w:cs="Times New Roman"/>
          <w:sz w:val="28"/>
          <w:szCs w:val="28"/>
        </w:rPr>
        <w:t>Перечень лиц,</w:t>
      </w:r>
      <w:r w:rsidRPr="003A28D6">
        <w:rPr>
          <w:rFonts w:ascii="Times New Roman" w:hAnsi="Times New Roman" w:cs="Times New Roman"/>
          <w:sz w:val="28"/>
          <w:szCs w:val="28"/>
        </w:rPr>
        <w:t xml:space="preserve"> имеющих право на обязательную долю, является исчерпы</w:t>
      </w:r>
      <w:r>
        <w:rPr>
          <w:rFonts w:ascii="Times New Roman" w:hAnsi="Times New Roman" w:cs="Times New Roman"/>
          <w:sz w:val="28"/>
          <w:szCs w:val="28"/>
        </w:rPr>
        <w:t>вающим.</w:t>
      </w:r>
    </w:p>
    <w:p w:rsidR="003A28D6" w:rsidRPr="003A28D6" w:rsidRDefault="003A28D6" w:rsidP="003A28D6">
      <w:pPr>
        <w:shd w:val="clear" w:color="auto" w:fill="FFFFFF"/>
        <w:spacing w:line="240" w:lineRule="auto"/>
        <w:ind w:right="11"/>
        <w:rPr>
          <w:rFonts w:ascii="Times New Roman" w:hAnsi="Times New Roman" w:cs="Times New Roman"/>
          <w:sz w:val="28"/>
          <w:szCs w:val="28"/>
        </w:rPr>
      </w:pPr>
      <w:r w:rsidRPr="003A28D6">
        <w:rPr>
          <w:rFonts w:ascii="Times New Roman" w:hAnsi="Times New Roman" w:cs="Times New Roman"/>
          <w:sz w:val="28"/>
          <w:szCs w:val="28"/>
        </w:rPr>
        <w:t>Завещание относится к числу юридических действий, совершаемых в письменном виде и требующих специального удостоверения. Как опреде</w:t>
      </w:r>
      <w:r w:rsidRPr="003A28D6">
        <w:rPr>
          <w:rFonts w:ascii="Times New Roman" w:hAnsi="Times New Roman" w:cs="Times New Roman"/>
          <w:sz w:val="28"/>
          <w:szCs w:val="28"/>
        </w:rPr>
        <w:softHyphen/>
        <w:t>лено ст. 1124 ГК РФ,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ГК РФ.</w:t>
      </w:r>
    </w:p>
    <w:p w:rsidR="003A28D6" w:rsidRDefault="003A28D6" w:rsidP="003A28D6">
      <w:pPr>
        <w:shd w:val="clear" w:color="auto" w:fill="FFFFFF"/>
        <w:spacing w:line="240" w:lineRule="auto"/>
        <w:ind w:right="11"/>
        <w:rPr>
          <w:rFonts w:ascii="Times New Roman" w:hAnsi="Times New Roman" w:cs="Times New Roman"/>
          <w:sz w:val="28"/>
          <w:szCs w:val="28"/>
        </w:rPr>
      </w:pPr>
      <w:r w:rsidRPr="003A28D6">
        <w:rPr>
          <w:rFonts w:ascii="Times New Roman" w:hAnsi="Times New Roman" w:cs="Times New Roman"/>
          <w:sz w:val="28"/>
          <w:szCs w:val="28"/>
        </w:rPr>
        <w:t>Несоблюдение правил о письменной форме завещания и его удо</w:t>
      </w:r>
      <w:r>
        <w:rPr>
          <w:rFonts w:ascii="Times New Roman" w:hAnsi="Times New Roman" w:cs="Times New Roman"/>
          <w:sz w:val="28"/>
          <w:szCs w:val="28"/>
        </w:rPr>
        <w:t>сто</w:t>
      </w:r>
      <w:r w:rsidRPr="003A28D6">
        <w:rPr>
          <w:rFonts w:ascii="Times New Roman" w:hAnsi="Times New Roman" w:cs="Times New Roman"/>
          <w:sz w:val="28"/>
          <w:szCs w:val="28"/>
        </w:rPr>
        <w:t xml:space="preserve">верении влечет недействительность завещания, за исключением случаев, предусмотренных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1127, 1128, 1129 ГК РФ, в</w:t>
      </w:r>
      <w:r w:rsidRPr="003A28D6">
        <w:rPr>
          <w:rFonts w:ascii="Times New Roman" w:hAnsi="Times New Roman" w:cs="Times New Roman"/>
          <w:sz w:val="28"/>
          <w:szCs w:val="28"/>
        </w:rPr>
        <w:t xml:space="preserve"> соответствии с кото</w:t>
      </w:r>
      <w:r w:rsidRPr="003A28D6">
        <w:rPr>
          <w:rFonts w:ascii="Times New Roman" w:hAnsi="Times New Roman" w:cs="Times New Roman"/>
          <w:sz w:val="28"/>
          <w:szCs w:val="28"/>
        </w:rPr>
        <w:softHyphen/>
        <w:t>рыми допускаются исключения из общих правил, касающихся формы.</w:t>
      </w:r>
    </w:p>
    <w:p w:rsidR="003A28D6" w:rsidRPr="003A28D6" w:rsidRDefault="003A28D6" w:rsidP="003A28D6">
      <w:pPr>
        <w:shd w:val="clear" w:color="auto" w:fill="FFFFFF"/>
        <w:spacing w:line="240" w:lineRule="auto"/>
        <w:ind w:right="11"/>
        <w:rPr>
          <w:rFonts w:ascii="Times New Roman" w:hAnsi="Times New Roman" w:cs="Times New Roman"/>
          <w:b/>
          <w:sz w:val="28"/>
          <w:szCs w:val="28"/>
        </w:rPr>
      </w:pPr>
      <w:r w:rsidRPr="003A28D6">
        <w:rPr>
          <w:rFonts w:ascii="Times New Roman" w:hAnsi="Times New Roman" w:cs="Times New Roman"/>
          <w:b/>
          <w:sz w:val="28"/>
          <w:szCs w:val="28"/>
        </w:rPr>
        <w:t>Исполнение завещания.</w:t>
      </w:r>
      <w:r>
        <w:rPr>
          <w:rFonts w:ascii="Times New Roman" w:hAnsi="Times New Roman" w:cs="Times New Roman"/>
          <w:b/>
          <w:sz w:val="28"/>
          <w:szCs w:val="28"/>
        </w:rPr>
        <w:t xml:space="preserve"> </w:t>
      </w:r>
      <w:r w:rsidRPr="003A28D6">
        <w:rPr>
          <w:rFonts w:ascii="Times New Roman" w:hAnsi="Times New Roman" w:cs="Times New Roman"/>
          <w:sz w:val="28"/>
          <w:szCs w:val="28"/>
        </w:rPr>
        <w:t>По общему правилу исполнение завещания осуществляется наслед</w:t>
      </w:r>
      <w:r w:rsidRPr="003A28D6">
        <w:rPr>
          <w:rFonts w:ascii="Times New Roman" w:hAnsi="Times New Roman" w:cs="Times New Roman"/>
          <w:sz w:val="28"/>
          <w:szCs w:val="28"/>
        </w:rPr>
        <w:softHyphen/>
        <w:t>никами по завещанию. Исключение из этого правила составляют случаи, когда такое исполнение полностью или в определенной части поручается осуществить исполнителю завещания. Завещатель может поручить ис</w:t>
      </w:r>
      <w:r w:rsidRPr="003A28D6">
        <w:rPr>
          <w:rFonts w:ascii="Times New Roman" w:hAnsi="Times New Roman" w:cs="Times New Roman"/>
          <w:sz w:val="28"/>
          <w:szCs w:val="28"/>
        </w:rPr>
        <w:softHyphen/>
        <w:t>полнение завещания указанному им в завещании гражданину - исполни</w:t>
      </w:r>
      <w:r w:rsidRPr="003A28D6">
        <w:rPr>
          <w:rFonts w:ascii="Times New Roman" w:hAnsi="Times New Roman" w:cs="Times New Roman"/>
          <w:sz w:val="28"/>
          <w:szCs w:val="28"/>
        </w:rPr>
        <w:softHyphen/>
        <w:t>телю завещания (душеприказчику), независимо от того, является ли этот гражданин наследником. Согласие этого гражданина быть исполнителем завещания должно быть выражено им либо в собственноручной надписи на самом завещании, либо в заявлении, приложенном к завещанию, либо в заявлении, поданном нотариусу в течение месяца со дня открытия на</w:t>
      </w:r>
      <w:r w:rsidRPr="003A28D6">
        <w:rPr>
          <w:rFonts w:ascii="Times New Roman" w:hAnsi="Times New Roman" w:cs="Times New Roman"/>
          <w:sz w:val="28"/>
          <w:szCs w:val="28"/>
        </w:rPr>
        <w:softHyphen/>
        <w:t>следства. Гражданин признается также давшим согласие быть исполните</w:t>
      </w:r>
      <w:r w:rsidRPr="003A28D6">
        <w:rPr>
          <w:rFonts w:ascii="Times New Roman" w:hAnsi="Times New Roman" w:cs="Times New Roman"/>
          <w:sz w:val="28"/>
          <w:szCs w:val="28"/>
        </w:rPr>
        <w:softHyphen/>
        <w:t>лем завещания, если он в течение месяца со дня открытия наследства фактически приступил к исполнению завещания.</w:t>
      </w:r>
    </w:p>
    <w:p w:rsidR="003A28D6" w:rsidRDefault="003A28D6" w:rsidP="003A28D6">
      <w:pPr>
        <w:shd w:val="clear" w:color="auto" w:fill="FFFFFF"/>
        <w:spacing w:line="240" w:lineRule="auto"/>
        <w:ind w:right="11"/>
        <w:rPr>
          <w:rFonts w:ascii="Times New Roman" w:hAnsi="Times New Roman" w:cs="Times New Roman"/>
          <w:sz w:val="28"/>
          <w:szCs w:val="28"/>
        </w:rPr>
      </w:pPr>
      <w:r w:rsidRPr="003A28D6">
        <w:rPr>
          <w:rFonts w:ascii="Times New Roman" w:hAnsi="Times New Roman" w:cs="Times New Roman"/>
          <w:b/>
          <w:sz w:val="28"/>
          <w:szCs w:val="28"/>
        </w:rPr>
        <w:t>Недействительность завещания.</w:t>
      </w:r>
      <w:r>
        <w:rPr>
          <w:rFonts w:ascii="Times New Roman" w:hAnsi="Times New Roman" w:cs="Times New Roman"/>
          <w:b/>
          <w:sz w:val="28"/>
          <w:szCs w:val="28"/>
        </w:rPr>
        <w:t xml:space="preserve"> </w:t>
      </w:r>
      <w:r w:rsidR="009E5343" w:rsidRPr="009E5343">
        <w:rPr>
          <w:rFonts w:ascii="Times New Roman" w:hAnsi="Times New Roman" w:cs="Times New Roman"/>
          <w:sz w:val="28"/>
          <w:szCs w:val="28"/>
        </w:rPr>
        <w:t>По общему правилу исполнение завещания осуществляется наслед</w:t>
      </w:r>
      <w:r w:rsidR="009E5343" w:rsidRPr="009E5343">
        <w:rPr>
          <w:rFonts w:ascii="Times New Roman" w:hAnsi="Times New Roman" w:cs="Times New Roman"/>
          <w:sz w:val="28"/>
          <w:szCs w:val="28"/>
        </w:rPr>
        <w:softHyphen/>
        <w:t>никами по завещанию. Исключение из этого правила составляют случаи, когда такое исполнение полностью или в определенной части поручается осуществить исполнителю завещания. Завещатель может поручить ис</w:t>
      </w:r>
      <w:r w:rsidR="009E5343" w:rsidRPr="009E5343">
        <w:rPr>
          <w:rFonts w:ascii="Times New Roman" w:hAnsi="Times New Roman" w:cs="Times New Roman"/>
          <w:sz w:val="28"/>
          <w:szCs w:val="28"/>
        </w:rPr>
        <w:softHyphen/>
        <w:t>полнение завещания указанному им в завещании гражданину - исполни</w:t>
      </w:r>
      <w:r w:rsidR="009E5343" w:rsidRPr="009E5343">
        <w:rPr>
          <w:rFonts w:ascii="Times New Roman" w:hAnsi="Times New Roman" w:cs="Times New Roman"/>
          <w:sz w:val="28"/>
          <w:szCs w:val="28"/>
        </w:rPr>
        <w:softHyphen/>
        <w:t>телю завещания (душеприказчику), независимо от того, является ли этот гражданин наследником. Согласие этого гражданина быть исполнителем завещания должно быть выражено им либо в собственноручной надписи на самом завещании, либо в заявлении, приложенном к завещанию, либо в заявлении, поданном нотариусу в течение месяца со дня открытия на</w:t>
      </w:r>
      <w:r w:rsidR="009E5343" w:rsidRPr="009E5343">
        <w:rPr>
          <w:rFonts w:ascii="Times New Roman" w:hAnsi="Times New Roman" w:cs="Times New Roman"/>
          <w:sz w:val="28"/>
          <w:szCs w:val="28"/>
        </w:rPr>
        <w:softHyphen/>
        <w:t>следства. Гражданин признается также давшим согласие быть исполните</w:t>
      </w:r>
      <w:r w:rsidR="009E5343" w:rsidRPr="009E5343">
        <w:rPr>
          <w:rFonts w:ascii="Times New Roman" w:hAnsi="Times New Roman" w:cs="Times New Roman"/>
          <w:sz w:val="28"/>
          <w:szCs w:val="28"/>
        </w:rPr>
        <w:softHyphen/>
        <w:t>лем завещания, если он в течение месяца со дня открытия наследства фактически приступил к исполнению завещания.</w:t>
      </w:r>
    </w:p>
    <w:p w:rsidR="009E5343" w:rsidRDefault="009E5343" w:rsidP="003A28D6">
      <w:pPr>
        <w:shd w:val="clear" w:color="auto" w:fill="FFFFFF"/>
        <w:spacing w:line="240" w:lineRule="auto"/>
        <w:ind w:right="11"/>
        <w:rPr>
          <w:rFonts w:ascii="Times New Roman" w:hAnsi="Times New Roman" w:cs="Times New Roman"/>
          <w:sz w:val="28"/>
          <w:szCs w:val="28"/>
        </w:rPr>
      </w:pPr>
    </w:p>
    <w:p w:rsidR="009E5343" w:rsidRDefault="009E5343" w:rsidP="003A28D6">
      <w:pPr>
        <w:shd w:val="clear" w:color="auto" w:fill="FFFFFF"/>
        <w:spacing w:line="240" w:lineRule="auto"/>
        <w:ind w:right="11"/>
        <w:rPr>
          <w:rFonts w:ascii="Times New Roman" w:hAnsi="Times New Roman" w:cs="Times New Roman"/>
          <w:b/>
          <w:sz w:val="28"/>
          <w:szCs w:val="28"/>
        </w:rPr>
      </w:pPr>
      <w:r w:rsidRPr="009E5343">
        <w:rPr>
          <w:rFonts w:ascii="Times New Roman" w:hAnsi="Times New Roman" w:cs="Times New Roman"/>
          <w:b/>
          <w:sz w:val="28"/>
          <w:szCs w:val="28"/>
        </w:rPr>
        <w:t>3. Наследование по закону.</w:t>
      </w:r>
    </w:p>
    <w:p w:rsidR="009E5343" w:rsidRDefault="009E5343" w:rsidP="003A28D6">
      <w:pPr>
        <w:shd w:val="clear" w:color="auto" w:fill="FFFFFF"/>
        <w:spacing w:line="240" w:lineRule="auto"/>
        <w:ind w:right="11"/>
        <w:rPr>
          <w:rFonts w:ascii="Times New Roman" w:hAnsi="Times New Roman" w:cs="Times New Roman"/>
          <w:b/>
          <w:sz w:val="28"/>
          <w:szCs w:val="28"/>
        </w:rPr>
      </w:pPr>
    </w:p>
    <w:p w:rsidR="009E5343" w:rsidRDefault="009E5343" w:rsidP="003A28D6">
      <w:pPr>
        <w:shd w:val="clear" w:color="auto" w:fill="FFFFFF"/>
        <w:spacing w:line="240" w:lineRule="auto"/>
        <w:ind w:right="11"/>
        <w:rPr>
          <w:rFonts w:ascii="Times New Roman" w:hAnsi="Times New Roman" w:cs="Times New Roman"/>
          <w:sz w:val="28"/>
          <w:szCs w:val="28"/>
        </w:rPr>
      </w:pPr>
      <w:r w:rsidRPr="009E5343">
        <w:rPr>
          <w:rFonts w:ascii="Times New Roman" w:hAnsi="Times New Roman" w:cs="Times New Roman"/>
          <w:sz w:val="28"/>
          <w:szCs w:val="28"/>
        </w:rPr>
        <w:t>На</w:t>
      </w:r>
      <w:r>
        <w:rPr>
          <w:rFonts w:ascii="Times New Roman" w:hAnsi="Times New Roman" w:cs="Times New Roman"/>
          <w:sz w:val="28"/>
          <w:szCs w:val="28"/>
        </w:rPr>
        <w:t>следники по закону призываются к наследованию в порядке очередности, предусмотренной статьями 1142-1145 и 1148 ГК РФ.</w:t>
      </w:r>
    </w:p>
    <w:p w:rsidR="009E5343" w:rsidRDefault="009E5343" w:rsidP="003A28D6">
      <w:pPr>
        <w:shd w:val="clear" w:color="auto" w:fill="FFFFFF"/>
        <w:spacing w:line="240" w:lineRule="auto"/>
        <w:ind w:right="11"/>
        <w:rPr>
          <w:rFonts w:ascii="Times New Roman" w:hAnsi="Times New Roman" w:cs="Times New Roman"/>
          <w:sz w:val="28"/>
          <w:szCs w:val="28"/>
        </w:rPr>
      </w:pPr>
      <w:r>
        <w:rPr>
          <w:rFonts w:ascii="Times New Roman" w:hAnsi="Times New Roman" w:cs="Times New Roman"/>
          <w:sz w:val="28"/>
          <w:szCs w:val="28"/>
        </w:rPr>
        <w:lastRenderedPageBreak/>
        <w:t>Наследники каждой последу</w:t>
      </w:r>
      <w:r w:rsidR="009B1DB1">
        <w:rPr>
          <w:rFonts w:ascii="Times New Roman" w:hAnsi="Times New Roman" w:cs="Times New Roman"/>
          <w:sz w:val="28"/>
          <w:szCs w:val="28"/>
        </w:rPr>
        <w:t>ющей очереди наследуют, если не</w:t>
      </w:r>
      <w:r>
        <w:rPr>
          <w:rFonts w:ascii="Times New Roman" w:hAnsi="Times New Roman" w:cs="Times New Roman"/>
          <w:sz w:val="28"/>
          <w:szCs w:val="28"/>
        </w:rPr>
        <w:t>т наследников предшествующих очередей.</w:t>
      </w:r>
    </w:p>
    <w:p w:rsidR="009E5343" w:rsidRDefault="009E5343" w:rsidP="003A28D6">
      <w:pPr>
        <w:shd w:val="clear" w:color="auto" w:fill="FFFFFF"/>
        <w:spacing w:line="240" w:lineRule="auto"/>
        <w:ind w:right="11"/>
        <w:rPr>
          <w:rFonts w:ascii="Times New Roman" w:hAnsi="Times New Roman" w:cs="Times New Roman"/>
          <w:sz w:val="28"/>
          <w:szCs w:val="28"/>
        </w:rPr>
      </w:pPr>
      <w:r>
        <w:rPr>
          <w:rFonts w:ascii="Times New Roman" w:hAnsi="Times New Roman" w:cs="Times New Roman"/>
          <w:sz w:val="28"/>
          <w:szCs w:val="28"/>
        </w:rPr>
        <w:t>Наследники одной очереди наследуют в равных долях, за исключением наследников, наследующих по праву представления (ст. 1146 ГК РФ).</w:t>
      </w:r>
    </w:p>
    <w:p w:rsidR="009E5343" w:rsidRDefault="009E5343" w:rsidP="003A28D6">
      <w:pPr>
        <w:shd w:val="clear" w:color="auto" w:fill="FFFFFF"/>
        <w:spacing w:line="240" w:lineRule="auto"/>
        <w:ind w:right="11"/>
        <w:rPr>
          <w:rFonts w:ascii="Times New Roman" w:hAnsi="Times New Roman" w:cs="Times New Roman"/>
          <w:color w:val="000000"/>
          <w:spacing w:val="6"/>
          <w:sz w:val="28"/>
          <w:szCs w:val="28"/>
        </w:rPr>
      </w:pPr>
      <w:r w:rsidRPr="009E5343">
        <w:rPr>
          <w:rFonts w:ascii="Times New Roman" w:hAnsi="Times New Roman" w:cs="Times New Roman"/>
          <w:color w:val="000000"/>
          <w:spacing w:val="6"/>
          <w:sz w:val="28"/>
          <w:szCs w:val="28"/>
        </w:rPr>
        <w:t xml:space="preserve">Наследниками </w:t>
      </w:r>
      <w:r w:rsidRPr="00580835">
        <w:rPr>
          <w:rFonts w:ascii="Times New Roman" w:hAnsi="Times New Roman" w:cs="Times New Roman"/>
          <w:b/>
          <w:color w:val="000000"/>
          <w:spacing w:val="6"/>
          <w:sz w:val="28"/>
          <w:szCs w:val="28"/>
        </w:rPr>
        <w:t>первой очереди</w:t>
      </w:r>
      <w:r w:rsidRPr="009E5343">
        <w:rPr>
          <w:rFonts w:ascii="Times New Roman" w:hAnsi="Times New Roman" w:cs="Times New Roman"/>
          <w:color w:val="000000"/>
          <w:spacing w:val="6"/>
          <w:sz w:val="28"/>
          <w:szCs w:val="28"/>
        </w:rPr>
        <w:t xml:space="preserve"> по закону являются дети, супруг и родители наследодателя. Внуки на</w:t>
      </w:r>
      <w:r w:rsidRPr="009E5343">
        <w:rPr>
          <w:rFonts w:ascii="Times New Roman" w:hAnsi="Times New Roman" w:cs="Times New Roman"/>
          <w:color w:val="000000"/>
          <w:spacing w:val="6"/>
          <w:sz w:val="28"/>
          <w:szCs w:val="28"/>
        </w:rPr>
        <w:softHyphen/>
        <w:t>следодателя и их потомки наследуют по праву представления. Дети на</w:t>
      </w:r>
      <w:r w:rsidRPr="009E5343">
        <w:rPr>
          <w:rFonts w:ascii="Times New Roman" w:hAnsi="Times New Roman" w:cs="Times New Roman"/>
          <w:color w:val="000000"/>
          <w:spacing w:val="6"/>
          <w:sz w:val="28"/>
          <w:szCs w:val="28"/>
        </w:rPr>
        <w:softHyphen/>
        <w:t>следуют после смерти обоих родителей: матери и отца. Происхождение детей от данных родителей должно быть соответствующим образом подтверждено.</w:t>
      </w:r>
    </w:p>
    <w:p w:rsidR="00580835" w:rsidRDefault="00580835" w:rsidP="00580835">
      <w:pPr>
        <w:shd w:val="clear" w:color="auto" w:fill="FFFFFF"/>
        <w:spacing w:line="240" w:lineRule="auto"/>
        <w:ind w:right="-6"/>
        <w:rPr>
          <w:rFonts w:ascii="Times New Roman" w:hAnsi="Times New Roman" w:cs="Times New Roman"/>
          <w:color w:val="000000"/>
          <w:spacing w:val="6"/>
          <w:sz w:val="28"/>
          <w:szCs w:val="28"/>
        </w:rPr>
      </w:pPr>
      <w:proofErr w:type="gramStart"/>
      <w:r w:rsidRPr="00580835">
        <w:rPr>
          <w:rFonts w:ascii="Times New Roman" w:hAnsi="Times New Roman" w:cs="Times New Roman"/>
          <w:color w:val="000000"/>
          <w:spacing w:val="6"/>
          <w:sz w:val="28"/>
          <w:szCs w:val="28"/>
        </w:rPr>
        <w:t>При отсутствии у умершего наследников первой очереди, либо при отказе их от наследства, либо когда все наследники первой очереди лишены в завещании наследодателя права наследования, либо призна</w:t>
      </w:r>
      <w:r w:rsidRPr="00580835">
        <w:rPr>
          <w:rFonts w:ascii="Times New Roman" w:hAnsi="Times New Roman" w:cs="Times New Roman"/>
          <w:color w:val="000000"/>
          <w:spacing w:val="6"/>
          <w:sz w:val="28"/>
          <w:szCs w:val="28"/>
        </w:rPr>
        <w:softHyphen/>
        <w:t>ны недостойными наследниками, к наследованию призываются наслед</w:t>
      </w:r>
      <w:r w:rsidRPr="00580835">
        <w:rPr>
          <w:rFonts w:ascii="Times New Roman" w:hAnsi="Times New Roman" w:cs="Times New Roman"/>
          <w:color w:val="000000"/>
          <w:spacing w:val="6"/>
          <w:sz w:val="28"/>
          <w:szCs w:val="28"/>
        </w:rPr>
        <w:softHyphen/>
        <w:t xml:space="preserve">ники </w:t>
      </w:r>
      <w:r w:rsidRPr="00580835">
        <w:rPr>
          <w:rFonts w:ascii="Times New Roman" w:hAnsi="Times New Roman" w:cs="Times New Roman"/>
          <w:b/>
          <w:color w:val="000000"/>
          <w:spacing w:val="6"/>
          <w:sz w:val="28"/>
          <w:szCs w:val="28"/>
        </w:rPr>
        <w:t>второй очереди,</w:t>
      </w:r>
      <w:r w:rsidRPr="00580835">
        <w:rPr>
          <w:rFonts w:ascii="Times New Roman" w:hAnsi="Times New Roman" w:cs="Times New Roman"/>
          <w:color w:val="000000"/>
          <w:spacing w:val="6"/>
          <w:sz w:val="28"/>
          <w:szCs w:val="28"/>
        </w:rPr>
        <w:t xml:space="preserve"> к которым, в соответствии со ст. 1143 ГК РФ от</w:t>
      </w:r>
      <w:r w:rsidRPr="00580835">
        <w:rPr>
          <w:rFonts w:ascii="Times New Roman" w:hAnsi="Times New Roman" w:cs="Times New Roman"/>
          <w:color w:val="000000"/>
          <w:spacing w:val="6"/>
          <w:sz w:val="28"/>
          <w:szCs w:val="28"/>
        </w:rPr>
        <w:softHyphen/>
        <w:t xml:space="preserve">несены полнородные и </w:t>
      </w:r>
      <w:proofErr w:type="spellStart"/>
      <w:r w:rsidRPr="00580835">
        <w:rPr>
          <w:rFonts w:ascii="Times New Roman" w:hAnsi="Times New Roman" w:cs="Times New Roman"/>
          <w:color w:val="000000"/>
          <w:spacing w:val="6"/>
          <w:sz w:val="28"/>
          <w:szCs w:val="28"/>
        </w:rPr>
        <w:t>неполнородные</w:t>
      </w:r>
      <w:proofErr w:type="spellEnd"/>
      <w:r w:rsidRPr="00580835">
        <w:rPr>
          <w:rFonts w:ascii="Times New Roman" w:hAnsi="Times New Roman" w:cs="Times New Roman"/>
          <w:color w:val="000000"/>
          <w:spacing w:val="6"/>
          <w:sz w:val="28"/>
          <w:szCs w:val="28"/>
        </w:rPr>
        <w:t xml:space="preserve"> братья и сестры наследодателя, его дедушка и бабушка как со стороны отца</w:t>
      </w:r>
      <w:proofErr w:type="gramEnd"/>
      <w:r w:rsidRPr="00580835">
        <w:rPr>
          <w:rFonts w:ascii="Times New Roman" w:hAnsi="Times New Roman" w:cs="Times New Roman"/>
          <w:color w:val="000000"/>
          <w:spacing w:val="6"/>
          <w:sz w:val="28"/>
          <w:szCs w:val="28"/>
        </w:rPr>
        <w:t>, так и со стороны матери.</w:t>
      </w:r>
    </w:p>
    <w:p w:rsidR="00580835" w:rsidRPr="00580835" w:rsidRDefault="00580835" w:rsidP="00580835">
      <w:pPr>
        <w:shd w:val="clear" w:color="auto" w:fill="FFFFFF"/>
        <w:spacing w:line="240" w:lineRule="auto"/>
        <w:ind w:right="-6"/>
        <w:rPr>
          <w:rFonts w:ascii="Times New Roman" w:hAnsi="Times New Roman" w:cs="Times New Roman"/>
          <w:color w:val="000000"/>
          <w:spacing w:val="6"/>
          <w:sz w:val="28"/>
          <w:szCs w:val="28"/>
        </w:rPr>
      </w:pPr>
      <w:r w:rsidRPr="00580835">
        <w:rPr>
          <w:rFonts w:ascii="Times New Roman" w:hAnsi="Times New Roman" w:cs="Times New Roman"/>
          <w:bCs/>
          <w:color w:val="000000"/>
          <w:spacing w:val="6"/>
          <w:sz w:val="28"/>
          <w:szCs w:val="28"/>
        </w:rPr>
        <w:t>При отсутств</w:t>
      </w:r>
      <w:proofErr w:type="gramStart"/>
      <w:r w:rsidRPr="00580835">
        <w:rPr>
          <w:rFonts w:ascii="Times New Roman" w:hAnsi="Times New Roman" w:cs="Times New Roman"/>
          <w:bCs/>
          <w:color w:val="000000"/>
          <w:spacing w:val="6"/>
          <w:sz w:val="28"/>
          <w:szCs w:val="28"/>
        </w:rPr>
        <w:t>ии у у</w:t>
      </w:r>
      <w:proofErr w:type="gramEnd"/>
      <w:r w:rsidRPr="00580835">
        <w:rPr>
          <w:rFonts w:ascii="Times New Roman" w:hAnsi="Times New Roman" w:cs="Times New Roman"/>
          <w:bCs/>
          <w:color w:val="000000"/>
          <w:spacing w:val="6"/>
          <w:sz w:val="28"/>
          <w:szCs w:val="28"/>
        </w:rPr>
        <w:t xml:space="preserve">мершего наследников по чакону первой и второй очереди к наследованию призываются наследники </w:t>
      </w:r>
      <w:r w:rsidRPr="00580835">
        <w:rPr>
          <w:rFonts w:ascii="Times New Roman" w:hAnsi="Times New Roman" w:cs="Times New Roman"/>
          <w:b/>
          <w:bCs/>
          <w:color w:val="000000"/>
          <w:spacing w:val="6"/>
          <w:sz w:val="28"/>
          <w:szCs w:val="28"/>
        </w:rPr>
        <w:t>третьей очереди,</w:t>
      </w:r>
      <w:r w:rsidRPr="00580835">
        <w:rPr>
          <w:rFonts w:ascii="Times New Roman" w:hAnsi="Times New Roman" w:cs="Times New Roman"/>
          <w:bCs/>
          <w:color w:val="000000"/>
          <w:spacing w:val="6"/>
          <w:sz w:val="28"/>
          <w:szCs w:val="28"/>
        </w:rPr>
        <w:t xml:space="preserve"> к которым в соответствии со ст. 1144 ГК РФ, относятся полнородные и </w:t>
      </w:r>
      <w:proofErr w:type="spellStart"/>
      <w:r w:rsidRPr="00580835">
        <w:rPr>
          <w:rFonts w:ascii="Times New Roman" w:hAnsi="Times New Roman" w:cs="Times New Roman"/>
          <w:bCs/>
          <w:color w:val="000000"/>
          <w:spacing w:val="6"/>
          <w:sz w:val="28"/>
          <w:szCs w:val="28"/>
        </w:rPr>
        <w:t>не</w:t>
      </w:r>
      <w:r w:rsidRPr="00580835">
        <w:rPr>
          <w:rFonts w:ascii="Times New Roman" w:hAnsi="Times New Roman" w:cs="Times New Roman"/>
          <w:bCs/>
          <w:color w:val="000000"/>
          <w:spacing w:val="6"/>
          <w:sz w:val="28"/>
          <w:szCs w:val="28"/>
        </w:rPr>
        <w:softHyphen/>
        <w:t>полнородные</w:t>
      </w:r>
      <w:proofErr w:type="spellEnd"/>
      <w:r w:rsidRPr="00580835">
        <w:rPr>
          <w:rFonts w:ascii="Times New Roman" w:hAnsi="Times New Roman" w:cs="Times New Roman"/>
          <w:bCs/>
          <w:color w:val="000000"/>
          <w:spacing w:val="6"/>
          <w:sz w:val="28"/>
          <w:szCs w:val="28"/>
        </w:rPr>
        <w:t xml:space="preserve"> братья и сестры родителей наследодателя (дяди и тети на</w:t>
      </w:r>
      <w:r w:rsidRPr="00580835">
        <w:rPr>
          <w:rFonts w:ascii="Times New Roman" w:hAnsi="Times New Roman" w:cs="Times New Roman"/>
          <w:bCs/>
          <w:color w:val="000000"/>
          <w:spacing w:val="6"/>
          <w:sz w:val="28"/>
          <w:szCs w:val="28"/>
        </w:rPr>
        <w:softHyphen/>
        <w:t xml:space="preserve">следодателя). Двоюродные братья и сестры наследодателя </w:t>
      </w:r>
      <w:proofErr w:type="gramStart"/>
      <w:r w:rsidRPr="00580835">
        <w:rPr>
          <w:rFonts w:ascii="Times New Roman" w:hAnsi="Times New Roman" w:cs="Times New Roman"/>
          <w:bCs/>
          <w:color w:val="000000"/>
          <w:spacing w:val="6"/>
          <w:sz w:val="28"/>
          <w:szCs w:val="28"/>
        </w:rPr>
        <w:t>наследуют</w:t>
      </w:r>
      <w:proofErr w:type="gramEnd"/>
      <w:r w:rsidRPr="00580835">
        <w:rPr>
          <w:rFonts w:ascii="Times New Roman" w:hAnsi="Times New Roman" w:cs="Times New Roman"/>
          <w:bCs/>
          <w:color w:val="000000"/>
          <w:spacing w:val="6"/>
          <w:sz w:val="28"/>
          <w:szCs w:val="28"/>
        </w:rPr>
        <w:t xml:space="preserve"> но праву представления, причем независимо от того, являются ли они деть</w:t>
      </w:r>
      <w:r w:rsidRPr="00580835">
        <w:rPr>
          <w:rFonts w:ascii="Times New Roman" w:hAnsi="Times New Roman" w:cs="Times New Roman"/>
          <w:bCs/>
          <w:color w:val="000000"/>
          <w:spacing w:val="6"/>
          <w:sz w:val="28"/>
          <w:szCs w:val="28"/>
        </w:rPr>
        <w:softHyphen/>
        <w:t xml:space="preserve">ми полнородных или </w:t>
      </w:r>
      <w:proofErr w:type="spellStart"/>
      <w:r w:rsidRPr="00580835">
        <w:rPr>
          <w:rFonts w:ascii="Times New Roman" w:hAnsi="Times New Roman" w:cs="Times New Roman"/>
          <w:bCs/>
          <w:color w:val="000000"/>
          <w:spacing w:val="6"/>
          <w:sz w:val="28"/>
          <w:szCs w:val="28"/>
        </w:rPr>
        <w:t>неполнородных</w:t>
      </w:r>
      <w:proofErr w:type="spellEnd"/>
      <w:r w:rsidRPr="00580835">
        <w:rPr>
          <w:rFonts w:ascii="Times New Roman" w:hAnsi="Times New Roman" w:cs="Times New Roman"/>
          <w:bCs/>
          <w:color w:val="000000"/>
          <w:spacing w:val="6"/>
          <w:sz w:val="28"/>
          <w:szCs w:val="28"/>
        </w:rPr>
        <w:t xml:space="preserve"> братьев и сестер родителей насле</w:t>
      </w:r>
      <w:r w:rsidRPr="00580835">
        <w:rPr>
          <w:rFonts w:ascii="Times New Roman" w:hAnsi="Times New Roman" w:cs="Times New Roman"/>
          <w:bCs/>
          <w:color w:val="000000"/>
          <w:spacing w:val="6"/>
          <w:sz w:val="28"/>
          <w:szCs w:val="28"/>
        </w:rPr>
        <w:softHyphen/>
        <w:t>додателя.</w:t>
      </w:r>
    </w:p>
    <w:p w:rsidR="009B1DB1" w:rsidRDefault="00580835" w:rsidP="009B1DB1">
      <w:pPr>
        <w:shd w:val="clear" w:color="auto" w:fill="FFFFFF"/>
        <w:spacing w:line="240" w:lineRule="auto"/>
        <w:ind w:right="-6"/>
        <w:rPr>
          <w:rFonts w:ascii="Times New Roman" w:hAnsi="Times New Roman" w:cs="Times New Roman"/>
          <w:bCs/>
          <w:color w:val="000000"/>
          <w:spacing w:val="6"/>
          <w:sz w:val="28"/>
          <w:szCs w:val="28"/>
        </w:rPr>
      </w:pPr>
      <w:proofErr w:type="gramStart"/>
      <w:r w:rsidRPr="00580835">
        <w:rPr>
          <w:rFonts w:ascii="Times New Roman" w:hAnsi="Times New Roman" w:cs="Times New Roman"/>
          <w:bCs/>
          <w:color w:val="000000"/>
          <w:spacing w:val="6"/>
          <w:sz w:val="28"/>
          <w:szCs w:val="28"/>
        </w:rPr>
        <w:t>Если у умершего отсутствуют наслед</w:t>
      </w:r>
      <w:r w:rsidRPr="00580835">
        <w:rPr>
          <w:rFonts w:ascii="Times New Roman" w:hAnsi="Times New Roman" w:cs="Times New Roman"/>
          <w:bCs/>
          <w:color w:val="000000"/>
          <w:spacing w:val="6"/>
          <w:sz w:val="28"/>
          <w:szCs w:val="28"/>
        </w:rPr>
        <w:softHyphen/>
        <w:t>ники первой, второй и третьей очереди, право наследовать по закону по</w:t>
      </w:r>
      <w:r w:rsidRPr="00580835">
        <w:rPr>
          <w:rFonts w:ascii="Times New Roman" w:hAnsi="Times New Roman" w:cs="Times New Roman"/>
          <w:bCs/>
          <w:color w:val="000000"/>
          <w:spacing w:val="6"/>
          <w:sz w:val="28"/>
          <w:szCs w:val="28"/>
        </w:rPr>
        <w:softHyphen/>
        <w:t xml:space="preserve">лучают родственники наследодателя </w:t>
      </w:r>
      <w:r w:rsidRPr="00580835">
        <w:rPr>
          <w:rFonts w:ascii="Times New Roman" w:hAnsi="Times New Roman" w:cs="Times New Roman"/>
          <w:b/>
          <w:bCs/>
          <w:color w:val="000000"/>
          <w:spacing w:val="6"/>
          <w:sz w:val="28"/>
          <w:szCs w:val="28"/>
        </w:rPr>
        <w:t>третьей, четвертой и пятой степени родства,</w:t>
      </w:r>
      <w:r w:rsidRPr="00580835">
        <w:rPr>
          <w:rFonts w:ascii="Times New Roman" w:hAnsi="Times New Roman" w:cs="Times New Roman"/>
          <w:bCs/>
          <w:color w:val="000000"/>
          <w:spacing w:val="6"/>
          <w:sz w:val="28"/>
          <w:szCs w:val="28"/>
        </w:rPr>
        <w:t xml:space="preserve"> не относящиеся к наследникам предшествующих очередей, при</w:t>
      </w:r>
      <w:r w:rsidRPr="00580835">
        <w:rPr>
          <w:rFonts w:ascii="Times New Roman" w:hAnsi="Times New Roman" w:cs="Times New Roman"/>
          <w:bCs/>
          <w:color w:val="000000"/>
          <w:spacing w:val="6"/>
          <w:sz w:val="28"/>
          <w:szCs w:val="28"/>
        </w:rPr>
        <w:softHyphen/>
        <w:t>чем родственники более близкой степени родства устраняют от наследо</w:t>
      </w:r>
      <w:r w:rsidRPr="00580835">
        <w:rPr>
          <w:rFonts w:ascii="Times New Roman" w:hAnsi="Times New Roman" w:cs="Times New Roman"/>
          <w:bCs/>
          <w:color w:val="000000"/>
          <w:spacing w:val="6"/>
          <w:sz w:val="28"/>
          <w:szCs w:val="28"/>
        </w:rPr>
        <w:softHyphen/>
        <w:t>вания родственников более далекой степени родства.</w:t>
      </w:r>
      <w:proofErr w:type="gramEnd"/>
    </w:p>
    <w:p w:rsidR="009B1DB1" w:rsidRDefault="009B1DB1" w:rsidP="009B1DB1">
      <w:pPr>
        <w:shd w:val="clear" w:color="auto" w:fill="FFFFFF"/>
        <w:spacing w:line="240" w:lineRule="auto"/>
        <w:ind w:right="-6"/>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Н</w:t>
      </w:r>
      <w:r w:rsidRPr="009B1DB1">
        <w:rPr>
          <w:rFonts w:ascii="Times New Roman" w:eastAsia="Times New Roman" w:hAnsi="Times New Roman" w:cs="Times New Roman"/>
          <w:sz w:val="28"/>
          <w:szCs w:val="28"/>
          <w:lang w:eastAsia="ru-RU"/>
        </w:rPr>
        <w:t xml:space="preserve">аследниками </w:t>
      </w:r>
      <w:r w:rsidRPr="009B1DB1">
        <w:rPr>
          <w:rFonts w:ascii="Times New Roman" w:eastAsia="Times New Roman" w:hAnsi="Times New Roman" w:cs="Times New Roman"/>
          <w:b/>
          <w:sz w:val="28"/>
          <w:szCs w:val="28"/>
          <w:lang w:eastAsia="ru-RU"/>
        </w:rPr>
        <w:t>четвертой очереди</w:t>
      </w:r>
      <w:r w:rsidRPr="009B1DB1">
        <w:rPr>
          <w:rFonts w:ascii="Times New Roman" w:eastAsia="Times New Roman" w:hAnsi="Times New Roman" w:cs="Times New Roman"/>
          <w:sz w:val="28"/>
          <w:szCs w:val="28"/>
          <w:lang w:eastAsia="ru-RU"/>
        </w:rPr>
        <w:t xml:space="preserve"> являются прадед</w:t>
      </w:r>
      <w:r>
        <w:rPr>
          <w:rFonts w:ascii="Times New Roman" w:eastAsia="Times New Roman" w:hAnsi="Times New Roman" w:cs="Times New Roman"/>
          <w:sz w:val="28"/>
          <w:szCs w:val="28"/>
          <w:lang w:eastAsia="ru-RU"/>
        </w:rPr>
        <w:t>ушки и прабабушки наследодателя</w:t>
      </w:r>
      <w:proofErr w:type="gramStart"/>
      <w:r>
        <w:rPr>
          <w:rFonts w:ascii="Times New Roman" w:eastAsia="Times New Roman" w:hAnsi="Times New Roman" w:cs="Times New Roman"/>
          <w:sz w:val="28"/>
          <w:szCs w:val="28"/>
          <w:lang w:eastAsia="ru-RU"/>
        </w:rPr>
        <w:t>.</w:t>
      </w:r>
      <w:proofErr w:type="gramEnd"/>
      <w:r>
        <w:rPr>
          <w:rFonts w:ascii="Times New Roman" w:hAnsi="Times New Roman" w:cs="Times New Roman"/>
          <w:bCs/>
          <w:color w:val="000000"/>
          <w:spacing w:val="6"/>
          <w:sz w:val="28"/>
          <w:szCs w:val="28"/>
        </w:rPr>
        <w:t xml:space="preserve"> Н</w:t>
      </w:r>
      <w:r w:rsidRPr="009B1DB1">
        <w:rPr>
          <w:rFonts w:ascii="Times New Roman" w:eastAsia="Times New Roman" w:hAnsi="Times New Roman" w:cs="Times New Roman"/>
          <w:sz w:val="28"/>
          <w:szCs w:val="28"/>
          <w:lang w:eastAsia="ru-RU"/>
        </w:rPr>
        <w:t xml:space="preserve">аследниками </w:t>
      </w:r>
      <w:r w:rsidRPr="009B1DB1">
        <w:rPr>
          <w:rFonts w:ascii="Times New Roman" w:eastAsia="Times New Roman" w:hAnsi="Times New Roman" w:cs="Times New Roman"/>
          <w:b/>
          <w:sz w:val="28"/>
          <w:szCs w:val="28"/>
          <w:lang w:eastAsia="ru-RU"/>
        </w:rPr>
        <w:t>пятой очереди</w:t>
      </w:r>
      <w:r w:rsidRPr="009B1DB1">
        <w:rPr>
          <w:rFonts w:ascii="Times New Roman" w:eastAsia="Times New Roman" w:hAnsi="Times New Roman" w:cs="Times New Roman"/>
          <w:sz w:val="28"/>
          <w:szCs w:val="28"/>
          <w:lang w:eastAsia="ru-RU"/>
        </w:rPr>
        <w:t xml:space="preserve"> являются дети родных племянников и племянниц наследодателя (двоюродные внуки и внучки) и родные братья и сестры его дедушек и бабушек</w:t>
      </w:r>
      <w:r>
        <w:rPr>
          <w:rFonts w:ascii="Times New Roman" w:eastAsia="Times New Roman" w:hAnsi="Times New Roman" w:cs="Times New Roman"/>
          <w:sz w:val="28"/>
          <w:szCs w:val="28"/>
          <w:lang w:eastAsia="ru-RU"/>
        </w:rPr>
        <w:t xml:space="preserve"> (двоюродные дедушки и бабушки).</w:t>
      </w:r>
    </w:p>
    <w:p w:rsidR="009B1DB1" w:rsidRDefault="009B1DB1" w:rsidP="009B1DB1">
      <w:pPr>
        <w:shd w:val="clear" w:color="auto" w:fill="FFFFFF"/>
        <w:spacing w:line="240" w:lineRule="auto"/>
        <w:ind w:right="-6"/>
        <w:rPr>
          <w:rFonts w:ascii="Times New Roman" w:eastAsia="Times New Roman" w:hAnsi="Times New Roman" w:cs="Times New Roman"/>
          <w:sz w:val="28"/>
          <w:szCs w:val="28"/>
          <w:lang w:eastAsia="ru-RU"/>
        </w:rPr>
      </w:pPr>
      <w:r>
        <w:rPr>
          <w:rFonts w:ascii="Times New Roman" w:hAnsi="Times New Roman" w:cs="Times New Roman"/>
          <w:bCs/>
          <w:color w:val="000000"/>
          <w:spacing w:val="6"/>
          <w:sz w:val="28"/>
          <w:szCs w:val="28"/>
        </w:rPr>
        <w:t>Н</w:t>
      </w:r>
      <w:r w:rsidRPr="009B1DB1">
        <w:rPr>
          <w:rFonts w:ascii="Times New Roman" w:eastAsia="Times New Roman" w:hAnsi="Times New Roman" w:cs="Times New Roman"/>
          <w:sz w:val="28"/>
          <w:szCs w:val="28"/>
          <w:lang w:eastAsia="ru-RU"/>
        </w:rPr>
        <w:t xml:space="preserve">аследниками </w:t>
      </w:r>
      <w:r w:rsidRPr="009B1DB1">
        <w:rPr>
          <w:rFonts w:ascii="Times New Roman" w:eastAsia="Times New Roman" w:hAnsi="Times New Roman" w:cs="Times New Roman"/>
          <w:b/>
          <w:sz w:val="28"/>
          <w:szCs w:val="28"/>
          <w:lang w:eastAsia="ru-RU"/>
        </w:rPr>
        <w:t>шестой очереди</w:t>
      </w:r>
      <w:r w:rsidRPr="009B1DB1">
        <w:rPr>
          <w:rFonts w:ascii="Times New Roman" w:eastAsia="Times New Roman" w:hAnsi="Times New Roman" w:cs="Times New Roman"/>
          <w:sz w:val="28"/>
          <w:szCs w:val="28"/>
          <w:lang w:eastAsia="ru-RU"/>
        </w:rPr>
        <w:t xml:space="preserve"> являются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w:t>
      </w:r>
      <w:r>
        <w:rPr>
          <w:rFonts w:ascii="Times New Roman" w:eastAsia="Times New Roman" w:hAnsi="Times New Roman" w:cs="Times New Roman"/>
          <w:sz w:val="28"/>
          <w:szCs w:val="28"/>
          <w:lang w:eastAsia="ru-RU"/>
        </w:rPr>
        <w:t>абушек (двоюродные дяди и тети).</w:t>
      </w:r>
    </w:p>
    <w:p w:rsidR="00580835" w:rsidRDefault="009B1DB1" w:rsidP="009B1DB1">
      <w:pPr>
        <w:shd w:val="clear" w:color="auto" w:fill="FFFFFF"/>
        <w:spacing w:line="240" w:lineRule="auto"/>
        <w:ind w:right="-6"/>
        <w:rPr>
          <w:rFonts w:ascii="Times New Roman" w:hAnsi="Times New Roman" w:cs="Times New Roman"/>
          <w:bCs/>
          <w:color w:val="000000"/>
          <w:spacing w:val="6"/>
          <w:sz w:val="28"/>
          <w:szCs w:val="28"/>
        </w:rPr>
      </w:pPr>
      <w:r>
        <w:rPr>
          <w:rFonts w:ascii="Times New Roman" w:eastAsia="Times New Roman" w:hAnsi="Times New Roman" w:cs="Times New Roman"/>
          <w:sz w:val="28"/>
          <w:szCs w:val="28"/>
          <w:lang w:eastAsia="ru-RU"/>
        </w:rPr>
        <w:t>Н</w:t>
      </w:r>
      <w:r w:rsidRPr="009B1DB1">
        <w:rPr>
          <w:rFonts w:ascii="Times New Roman" w:eastAsia="Times New Roman" w:hAnsi="Times New Roman" w:cs="Times New Roman"/>
          <w:sz w:val="28"/>
          <w:szCs w:val="28"/>
          <w:lang w:eastAsia="ru-RU"/>
        </w:rPr>
        <w:t xml:space="preserve">аследниками </w:t>
      </w:r>
      <w:r w:rsidRPr="009B1DB1">
        <w:rPr>
          <w:rFonts w:ascii="Times New Roman" w:eastAsia="Times New Roman" w:hAnsi="Times New Roman" w:cs="Times New Roman"/>
          <w:b/>
          <w:sz w:val="28"/>
          <w:szCs w:val="28"/>
          <w:lang w:eastAsia="ru-RU"/>
        </w:rPr>
        <w:t>седьмой очереди</w:t>
      </w:r>
      <w:r w:rsidRPr="009B1DB1">
        <w:rPr>
          <w:rFonts w:ascii="Times New Roman" w:eastAsia="Times New Roman" w:hAnsi="Times New Roman" w:cs="Times New Roman"/>
          <w:sz w:val="28"/>
          <w:szCs w:val="28"/>
          <w:lang w:eastAsia="ru-RU"/>
        </w:rPr>
        <w:t xml:space="preserve"> являются пасынки, падчерицы, отчим и мачеха наследодателя.</w:t>
      </w:r>
      <w:r>
        <w:rPr>
          <w:rFonts w:ascii="Times New Roman" w:hAnsi="Times New Roman" w:cs="Times New Roman"/>
          <w:bCs/>
          <w:color w:val="000000"/>
          <w:spacing w:val="6"/>
          <w:sz w:val="28"/>
          <w:szCs w:val="28"/>
        </w:rPr>
        <w:t xml:space="preserve"> </w:t>
      </w:r>
      <w:r w:rsidR="00580835" w:rsidRPr="00580835">
        <w:rPr>
          <w:rFonts w:ascii="Times New Roman" w:hAnsi="Times New Roman" w:cs="Times New Roman"/>
          <w:bCs/>
          <w:color w:val="000000"/>
          <w:spacing w:val="6"/>
          <w:sz w:val="28"/>
          <w:szCs w:val="28"/>
        </w:rPr>
        <w:t>Названные лица призываются к наследованию независимо от того, были ли они связаны с наследодате</w:t>
      </w:r>
      <w:r w:rsidR="00580835" w:rsidRPr="00580835">
        <w:rPr>
          <w:rFonts w:ascii="Times New Roman" w:hAnsi="Times New Roman" w:cs="Times New Roman"/>
          <w:bCs/>
          <w:color w:val="000000"/>
          <w:spacing w:val="6"/>
          <w:sz w:val="28"/>
          <w:szCs w:val="28"/>
        </w:rPr>
        <w:softHyphen/>
        <w:t xml:space="preserve">лем алиментными обязательствами или нет. При отсутствии перечисленных наследников по закону в качестве самостоятельных наследником </w:t>
      </w:r>
      <w:r w:rsidR="00580835" w:rsidRPr="009B1DB1">
        <w:rPr>
          <w:rFonts w:ascii="Times New Roman" w:hAnsi="Times New Roman" w:cs="Times New Roman"/>
          <w:b/>
          <w:bCs/>
          <w:color w:val="000000"/>
          <w:spacing w:val="6"/>
          <w:sz w:val="28"/>
          <w:szCs w:val="28"/>
        </w:rPr>
        <w:t>восьмой очереди</w:t>
      </w:r>
      <w:r w:rsidR="00580835" w:rsidRPr="00580835">
        <w:rPr>
          <w:rFonts w:ascii="Times New Roman" w:hAnsi="Times New Roman" w:cs="Times New Roman"/>
          <w:bCs/>
          <w:color w:val="000000"/>
          <w:spacing w:val="6"/>
          <w:sz w:val="28"/>
          <w:szCs w:val="28"/>
        </w:rPr>
        <w:t xml:space="preserve"> признаются нетрудоспособные иждивенцы наследодателя.</w:t>
      </w:r>
    </w:p>
    <w:p w:rsidR="00580835" w:rsidRDefault="00580835" w:rsidP="00580835">
      <w:pPr>
        <w:shd w:val="clear" w:color="auto" w:fill="FFFFFF"/>
        <w:spacing w:line="240" w:lineRule="auto"/>
        <w:ind w:right="-6"/>
        <w:rPr>
          <w:rFonts w:ascii="Times New Roman" w:hAnsi="Times New Roman" w:cs="Times New Roman"/>
          <w:bCs/>
          <w:color w:val="000000"/>
          <w:spacing w:val="6"/>
          <w:sz w:val="28"/>
          <w:szCs w:val="28"/>
        </w:rPr>
      </w:pPr>
      <w:r w:rsidRPr="00580835">
        <w:rPr>
          <w:rFonts w:ascii="Times New Roman" w:hAnsi="Times New Roman" w:cs="Times New Roman"/>
          <w:bCs/>
          <w:color w:val="000000"/>
          <w:spacing w:val="6"/>
          <w:sz w:val="28"/>
          <w:szCs w:val="28"/>
        </w:rPr>
        <w:lastRenderedPageBreak/>
        <w:t>К числу наследников по закону относятся также наследники, призы</w:t>
      </w:r>
      <w:r w:rsidRPr="00580835">
        <w:rPr>
          <w:rFonts w:ascii="Times New Roman" w:hAnsi="Times New Roman" w:cs="Times New Roman"/>
          <w:bCs/>
          <w:color w:val="000000"/>
          <w:spacing w:val="6"/>
          <w:sz w:val="28"/>
          <w:szCs w:val="28"/>
        </w:rPr>
        <w:softHyphen/>
        <w:t xml:space="preserve">ваемые к наследованию в особом порядке - </w:t>
      </w:r>
      <w:r w:rsidRPr="00580835">
        <w:rPr>
          <w:rFonts w:ascii="Times New Roman" w:hAnsi="Times New Roman" w:cs="Times New Roman"/>
          <w:b/>
          <w:bCs/>
          <w:color w:val="000000"/>
          <w:spacing w:val="6"/>
          <w:sz w:val="28"/>
          <w:szCs w:val="28"/>
        </w:rPr>
        <w:t>по праву представления.</w:t>
      </w:r>
      <w:r w:rsidRPr="00580835">
        <w:rPr>
          <w:rFonts w:ascii="Times New Roman" w:hAnsi="Times New Roman" w:cs="Times New Roman"/>
          <w:bCs/>
          <w:color w:val="000000"/>
          <w:spacing w:val="6"/>
          <w:sz w:val="28"/>
          <w:szCs w:val="28"/>
        </w:rPr>
        <w:t xml:space="preserve"> На</w:t>
      </w:r>
      <w:r w:rsidRPr="00580835">
        <w:rPr>
          <w:rFonts w:ascii="Times New Roman" w:hAnsi="Times New Roman" w:cs="Times New Roman"/>
          <w:bCs/>
          <w:color w:val="000000"/>
          <w:spacing w:val="6"/>
          <w:sz w:val="28"/>
          <w:szCs w:val="28"/>
        </w:rPr>
        <w:softHyphen/>
        <w:t>следование по праву представления ограничивается действующим на</w:t>
      </w:r>
      <w:r w:rsidRPr="00580835">
        <w:rPr>
          <w:rFonts w:ascii="Times New Roman" w:hAnsi="Times New Roman" w:cs="Times New Roman"/>
          <w:bCs/>
          <w:color w:val="000000"/>
          <w:spacing w:val="6"/>
          <w:sz w:val="28"/>
          <w:szCs w:val="28"/>
        </w:rPr>
        <w:softHyphen/>
        <w:t>следственным правом наследниками первой, второй и третьей очереди.</w:t>
      </w:r>
    </w:p>
    <w:p w:rsidR="00580835" w:rsidRDefault="00580835" w:rsidP="00580835">
      <w:pPr>
        <w:shd w:val="clear" w:color="auto" w:fill="FFFFFF"/>
        <w:spacing w:line="240" w:lineRule="auto"/>
        <w:ind w:right="-6"/>
        <w:rPr>
          <w:rFonts w:ascii="Times New Roman" w:hAnsi="Times New Roman" w:cs="Times New Roman"/>
          <w:bCs/>
          <w:color w:val="000000"/>
          <w:spacing w:val="6"/>
          <w:sz w:val="28"/>
          <w:szCs w:val="28"/>
        </w:rPr>
      </w:pPr>
      <w:r w:rsidRPr="00580835">
        <w:rPr>
          <w:rFonts w:ascii="Times New Roman" w:hAnsi="Times New Roman" w:cs="Times New Roman"/>
          <w:bCs/>
          <w:color w:val="000000"/>
          <w:spacing w:val="6"/>
          <w:sz w:val="28"/>
          <w:szCs w:val="28"/>
        </w:rPr>
        <w:t>Наследники по праву представления составляют категорию наслед</w:t>
      </w:r>
      <w:r w:rsidRPr="00580835">
        <w:rPr>
          <w:rFonts w:ascii="Times New Roman" w:hAnsi="Times New Roman" w:cs="Times New Roman"/>
          <w:bCs/>
          <w:color w:val="000000"/>
          <w:spacing w:val="6"/>
          <w:sz w:val="28"/>
          <w:szCs w:val="28"/>
        </w:rPr>
        <w:softHyphen/>
        <w:t>ников по закону, поскольку их призвание к наследованию происходит при наличии специальных условий, указанных в законе. Во-первых, на</w:t>
      </w:r>
      <w:r w:rsidRPr="00580835">
        <w:rPr>
          <w:rFonts w:ascii="Times New Roman" w:hAnsi="Times New Roman" w:cs="Times New Roman"/>
          <w:bCs/>
          <w:color w:val="000000"/>
          <w:spacing w:val="6"/>
          <w:sz w:val="28"/>
          <w:szCs w:val="28"/>
        </w:rPr>
        <w:softHyphen/>
        <w:t>следование по праву представления может иметь место, когда наследник по закону, который был бы призван к наследованию, если бы был жив, умирает до открытия наследства или одновременно с наследодателем. Во-вторых, доля умершего наследника по закону переходит к другим лицам - наследникам по праву представления, которые замещают собой умершего наследника. В-третьих, круг лиц</w:t>
      </w:r>
      <w:proofErr w:type="gramStart"/>
      <w:r w:rsidRPr="00580835">
        <w:rPr>
          <w:rFonts w:ascii="Times New Roman" w:hAnsi="Times New Roman" w:cs="Times New Roman"/>
          <w:bCs/>
          <w:color w:val="000000"/>
          <w:spacing w:val="6"/>
          <w:sz w:val="28"/>
          <w:szCs w:val="28"/>
        </w:rPr>
        <w:t>.</w:t>
      </w:r>
      <w:proofErr w:type="gramEnd"/>
      <w:r w:rsidRPr="00580835">
        <w:rPr>
          <w:rFonts w:ascii="Times New Roman" w:hAnsi="Times New Roman" w:cs="Times New Roman"/>
          <w:bCs/>
          <w:color w:val="000000"/>
          <w:spacing w:val="6"/>
          <w:sz w:val="28"/>
          <w:szCs w:val="28"/>
        </w:rPr>
        <w:t xml:space="preserve"> </w:t>
      </w:r>
      <w:proofErr w:type="gramStart"/>
      <w:r w:rsidRPr="00580835">
        <w:rPr>
          <w:rFonts w:ascii="Times New Roman" w:hAnsi="Times New Roman" w:cs="Times New Roman"/>
          <w:bCs/>
          <w:color w:val="000000"/>
          <w:spacing w:val="6"/>
          <w:sz w:val="28"/>
          <w:szCs w:val="28"/>
        </w:rPr>
        <w:t>п</w:t>
      </w:r>
      <w:proofErr w:type="gramEnd"/>
      <w:r w:rsidRPr="00580835">
        <w:rPr>
          <w:rFonts w:ascii="Times New Roman" w:hAnsi="Times New Roman" w:cs="Times New Roman"/>
          <w:bCs/>
          <w:color w:val="000000"/>
          <w:spacing w:val="6"/>
          <w:sz w:val="28"/>
          <w:szCs w:val="28"/>
        </w:rPr>
        <w:t>ризываемых к наследова</w:t>
      </w:r>
      <w:r w:rsidRPr="00580835">
        <w:rPr>
          <w:rFonts w:ascii="Times New Roman" w:hAnsi="Times New Roman" w:cs="Times New Roman"/>
          <w:bCs/>
          <w:color w:val="000000"/>
          <w:spacing w:val="6"/>
          <w:sz w:val="28"/>
          <w:szCs w:val="28"/>
        </w:rPr>
        <w:softHyphen/>
        <w:t>нию по праву представления, ограничен законом. Иными словами, пра</w:t>
      </w:r>
      <w:r w:rsidRPr="00580835">
        <w:rPr>
          <w:rFonts w:ascii="Times New Roman" w:hAnsi="Times New Roman" w:cs="Times New Roman"/>
          <w:bCs/>
          <w:color w:val="000000"/>
          <w:spacing w:val="6"/>
          <w:sz w:val="28"/>
          <w:szCs w:val="28"/>
        </w:rPr>
        <w:softHyphen/>
        <w:t>вом представления называется право указанного в законе лица занять свое место при наследовании, которое принадлежало бы призываемому к наследованию наследнику по закону первой, второй или третьей очере</w:t>
      </w:r>
      <w:r w:rsidRPr="00580835">
        <w:rPr>
          <w:rFonts w:ascii="Times New Roman" w:hAnsi="Times New Roman" w:cs="Times New Roman"/>
          <w:bCs/>
          <w:color w:val="000000"/>
          <w:spacing w:val="6"/>
          <w:sz w:val="28"/>
          <w:szCs w:val="28"/>
        </w:rPr>
        <w:softHyphen/>
        <w:t>ди, если бы он мог наследовать в момент открытия наследст</w:t>
      </w:r>
      <w:r>
        <w:rPr>
          <w:rFonts w:ascii="Times New Roman" w:hAnsi="Times New Roman" w:cs="Times New Roman"/>
          <w:bCs/>
          <w:color w:val="000000"/>
          <w:spacing w:val="6"/>
          <w:sz w:val="28"/>
          <w:szCs w:val="28"/>
        </w:rPr>
        <w:t>ва.</w:t>
      </w:r>
    </w:p>
    <w:p w:rsidR="00580835" w:rsidRDefault="00580835" w:rsidP="00580835">
      <w:pPr>
        <w:shd w:val="clear" w:color="auto" w:fill="FFFFFF"/>
        <w:spacing w:line="240" w:lineRule="auto"/>
        <w:ind w:right="-6"/>
        <w:rPr>
          <w:rFonts w:ascii="Times New Roman" w:hAnsi="Times New Roman" w:cs="Times New Roman"/>
          <w:bCs/>
          <w:color w:val="000000"/>
          <w:spacing w:val="6"/>
          <w:sz w:val="28"/>
          <w:szCs w:val="28"/>
        </w:rPr>
      </w:pPr>
      <w:r w:rsidRPr="00580835">
        <w:rPr>
          <w:rFonts w:ascii="Times New Roman" w:hAnsi="Times New Roman" w:cs="Times New Roman"/>
          <w:bCs/>
          <w:color w:val="000000"/>
          <w:spacing w:val="6"/>
          <w:sz w:val="28"/>
          <w:szCs w:val="28"/>
        </w:rPr>
        <w:t>Переживший супруг наследодате</w:t>
      </w:r>
      <w:r>
        <w:rPr>
          <w:rFonts w:ascii="Times New Roman" w:hAnsi="Times New Roman" w:cs="Times New Roman"/>
          <w:bCs/>
          <w:color w:val="000000"/>
          <w:spacing w:val="6"/>
          <w:sz w:val="28"/>
          <w:szCs w:val="28"/>
        </w:rPr>
        <w:t xml:space="preserve">ля может быть призван к </w:t>
      </w:r>
      <w:proofErr w:type="gramStart"/>
      <w:r>
        <w:rPr>
          <w:rFonts w:ascii="Times New Roman" w:hAnsi="Times New Roman" w:cs="Times New Roman"/>
          <w:bCs/>
          <w:color w:val="000000"/>
          <w:spacing w:val="6"/>
          <w:sz w:val="28"/>
          <w:szCs w:val="28"/>
        </w:rPr>
        <w:t>наследо</w:t>
      </w:r>
      <w:r w:rsidRPr="00580835">
        <w:rPr>
          <w:rFonts w:ascii="Times New Roman" w:hAnsi="Times New Roman" w:cs="Times New Roman"/>
          <w:bCs/>
          <w:color w:val="000000"/>
          <w:spacing w:val="6"/>
          <w:sz w:val="28"/>
          <w:szCs w:val="28"/>
        </w:rPr>
        <w:t>ванию</w:t>
      </w:r>
      <w:proofErr w:type="gramEnd"/>
      <w:r w:rsidRPr="00580835">
        <w:rPr>
          <w:rFonts w:ascii="Times New Roman" w:hAnsi="Times New Roman" w:cs="Times New Roman"/>
          <w:bCs/>
          <w:color w:val="000000"/>
          <w:spacing w:val="6"/>
          <w:sz w:val="28"/>
          <w:szCs w:val="28"/>
        </w:rPr>
        <w:t xml:space="preserve"> как по завещанию, так и по закону.</w:t>
      </w:r>
    </w:p>
    <w:p w:rsidR="00580835" w:rsidRPr="00580835" w:rsidRDefault="00580835" w:rsidP="00580835">
      <w:pPr>
        <w:shd w:val="clear" w:color="auto" w:fill="FFFFFF"/>
        <w:spacing w:line="240" w:lineRule="auto"/>
        <w:ind w:right="-6"/>
        <w:rPr>
          <w:rFonts w:ascii="Times New Roman" w:hAnsi="Times New Roman" w:cs="Times New Roman"/>
          <w:color w:val="000000"/>
          <w:spacing w:val="6"/>
          <w:sz w:val="28"/>
          <w:szCs w:val="28"/>
        </w:rPr>
      </w:pPr>
      <w:r w:rsidRPr="00580835">
        <w:rPr>
          <w:rFonts w:ascii="Times New Roman" w:hAnsi="Times New Roman" w:cs="Times New Roman"/>
          <w:bCs/>
          <w:color w:val="000000"/>
          <w:spacing w:val="6"/>
          <w:sz w:val="28"/>
          <w:szCs w:val="28"/>
        </w:rPr>
        <w:t xml:space="preserve">В случае, </w:t>
      </w:r>
      <w:r w:rsidR="009B1DB1">
        <w:rPr>
          <w:rFonts w:ascii="Times New Roman" w:hAnsi="Times New Roman" w:cs="Times New Roman"/>
          <w:bCs/>
          <w:color w:val="000000"/>
          <w:spacing w:val="6"/>
          <w:sz w:val="28"/>
          <w:szCs w:val="28"/>
        </w:rPr>
        <w:t>если</w:t>
      </w:r>
      <w:r w:rsidRPr="00580835">
        <w:rPr>
          <w:rFonts w:ascii="Times New Roman" w:hAnsi="Times New Roman" w:cs="Times New Roman"/>
          <w:bCs/>
          <w:color w:val="000000"/>
          <w:spacing w:val="6"/>
          <w:sz w:val="28"/>
          <w:szCs w:val="28"/>
        </w:rPr>
        <w:t xml:space="preserve"> отсутствуют </w:t>
      </w:r>
      <w:proofErr w:type="gramStart"/>
      <w:r w:rsidRPr="00580835">
        <w:rPr>
          <w:rFonts w:ascii="Times New Roman" w:hAnsi="Times New Roman" w:cs="Times New Roman"/>
          <w:bCs/>
          <w:color w:val="000000"/>
          <w:spacing w:val="6"/>
          <w:sz w:val="28"/>
          <w:szCs w:val="28"/>
        </w:rPr>
        <w:t>наследники</w:t>
      </w:r>
      <w:proofErr w:type="gramEnd"/>
      <w:r w:rsidRPr="00580835">
        <w:rPr>
          <w:rFonts w:ascii="Times New Roman" w:hAnsi="Times New Roman" w:cs="Times New Roman"/>
          <w:bCs/>
          <w:color w:val="000000"/>
          <w:spacing w:val="6"/>
          <w:sz w:val="28"/>
          <w:szCs w:val="28"/>
        </w:rPr>
        <w:t xml:space="preserve">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w:t>
      </w:r>
      <w:r w:rsidRPr="00580835">
        <w:rPr>
          <w:rFonts w:ascii="Times New Roman" w:hAnsi="Times New Roman" w:cs="Times New Roman"/>
          <w:color w:val="000000"/>
          <w:spacing w:val="6"/>
          <w:sz w:val="28"/>
          <w:szCs w:val="28"/>
        </w:rPr>
        <w:t xml:space="preserve"> другого наследника, имущество умершего считается </w:t>
      </w:r>
      <w:r w:rsidRPr="00580835">
        <w:rPr>
          <w:rFonts w:ascii="Times New Roman" w:hAnsi="Times New Roman" w:cs="Times New Roman"/>
          <w:b/>
          <w:color w:val="000000"/>
          <w:spacing w:val="6"/>
          <w:sz w:val="28"/>
          <w:szCs w:val="28"/>
        </w:rPr>
        <w:t>выморочным.</w:t>
      </w:r>
    </w:p>
    <w:p w:rsidR="00580835" w:rsidRPr="00580835" w:rsidRDefault="00580835" w:rsidP="00580835">
      <w:pPr>
        <w:shd w:val="clear" w:color="auto" w:fill="FFFFFF"/>
        <w:spacing w:line="240" w:lineRule="auto"/>
        <w:ind w:right="-6"/>
        <w:rPr>
          <w:rFonts w:ascii="Times New Roman" w:hAnsi="Times New Roman" w:cs="Times New Roman"/>
          <w:color w:val="000000"/>
          <w:spacing w:val="6"/>
          <w:sz w:val="28"/>
          <w:szCs w:val="28"/>
        </w:rPr>
      </w:pPr>
      <w:r w:rsidRPr="00580835">
        <w:rPr>
          <w:rFonts w:ascii="Times New Roman" w:hAnsi="Times New Roman" w:cs="Times New Roman"/>
          <w:b/>
          <w:color w:val="000000"/>
          <w:spacing w:val="6"/>
          <w:sz w:val="28"/>
          <w:szCs w:val="28"/>
        </w:rPr>
        <w:t>Выморочное имущество</w:t>
      </w:r>
      <w:r w:rsidRPr="00580835">
        <w:rPr>
          <w:rFonts w:ascii="Times New Roman" w:hAnsi="Times New Roman" w:cs="Times New Roman"/>
          <w:color w:val="000000"/>
          <w:spacing w:val="6"/>
          <w:sz w:val="28"/>
          <w:szCs w:val="28"/>
        </w:rPr>
        <w:t xml:space="preserve"> переходит в порядке наследования по закону </w:t>
      </w:r>
      <w:r w:rsidR="009B1DB1">
        <w:rPr>
          <w:rFonts w:ascii="Times New Roman" w:hAnsi="Times New Roman" w:cs="Times New Roman"/>
          <w:color w:val="000000"/>
          <w:spacing w:val="6"/>
          <w:sz w:val="28"/>
          <w:szCs w:val="28"/>
        </w:rPr>
        <w:t>в</w:t>
      </w:r>
      <w:r w:rsidRPr="00580835">
        <w:rPr>
          <w:rFonts w:ascii="Times New Roman" w:hAnsi="Times New Roman" w:cs="Times New Roman"/>
          <w:color w:val="000000"/>
          <w:spacing w:val="6"/>
          <w:sz w:val="28"/>
          <w:szCs w:val="28"/>
        </w:rPr>
        <w:t xml:space="preserve"> собственность Российской Федерации.</w:t>
      </w:r>
    </w:p>
    <w:p w:rsidR="00580835" w:rsidRDefault="00580835" w:rsidP="00580835">
      <w:pPr>
        <w:shd w:val="clear" w:color="auto" w:fill="FFFFFF"/>
        <w:spacing w:line="240" w:lineRule="auto"/>
        <w:ind w:right="-6"/>
        <w:rPr>
          <w:rFonts w:ascii="Times New Roman" w:hAnsi="Times New Roman" w:cs="Times New Roman"/>
          <w:color w:val="000000"/>
          <w:spacing w:val="6"/>
          <w:sz w:val="28"/>
          <w:szCs w:val="28"/>
        </w:rPr>
      </w:pPr>
      <w:r w:rsidRPr="00580835">
        <w:rPr>
          <w:rFonts w:ascii="Times New Roman" w:hAnsi="Times New Roman" w:cs="Times New Roman"/>
          <w:color w:val="000000"/>
          <w:spacing w:val="6"/>
          <w:sz w:val="28"/>
          <w:szCs w:val="28"/>
        </w:rPr>
        <w:t>Порядок наследования и учета выморочного имущества, а также по</w:t>
      </w:r>
      <w:r w:rsidRPr="00580835">
        <w:rPr>
          <w:rFonts w:ascii="Times New Roman" w:hAnsi="Times New Roman" w:cs="Times New Roman"/>
          <w:color w:val="000000"/>
          <w:spacing w:val="6"/>
          <w:sz w:val="28"/>
          <w:szCs w:val="28"/>
        </w:rPr>
        <w:softHyphen/>
        <w:t>рядок передачи его в собственность субъектов Российской Федерации или в собственность муниципальных образований определяется законом.</w:t>
      </w:r>
    </w:p>
    <w:p w:rsidR="00B82622" w:rsidRPr="00B82622" w:rsidRDefault="00B82622" w:rsidP="00580835">
      <w:pPr>
        <w:shd w:val="clear" w:color="auto" w:fill="FFFFFF"/>
        <w:spacing w:line="240" w:lineRule="auto"/>
        <w:ind w:right="-6"/>
        <w:rPr>
          <w:rFonts w:ascii="Times New Roman" w:hAnsi="Times New Roman" w:cs="Times New Roman"/>
          <w:color w:val="000000"/>
          <w:spacing w:val="6"/>
          <w:sz w:val="28"/>
          <w:szCs w:val="28"/>
        </w:rPr>
      </w:pPr>
      <w:r w:rsidRPr="00B82622">
        <w:rPr>
          <w:rFonts w:ascii="Times New Roman" w:hAnsi="Times New Roman" w:cs="Times New Roman"/>
          <w:color w:val="000000"/>
          <w:spacing w:val="6"/>
          <w:sz w:val="28"/>
          <w:szCs w:val="28"/>
        </w:rPr>
        <w:t>Выморочное имущество пе</w:t>
      </w:r>
      <w:r w:rsidRPr="00B82622">
        <w:rPr>
          <w:rFonts w:ascii="Times New Roman" w:hAnsi="Times New Roman" w:cs="Times New Roman"/>
          <w:color w:val="000000"/>
          <w:spacing w:val="6"/>
          <w:sz w:val="28"/>
          <w:szCs w:val="28"/>
        </w:rPr>
        <w:softHyphen/>
        <w:t>реходит в порядке наследования по закону в собственность государства. При наследовании выморочного имущества отказ от наследства не допускается.</w:t>
      </w:r>
    </w:p>
    <w:p w:rsidR="00580835" w:rsidRDefault="00580835" w:rsidP="00580835">
      <w:pPr>
        <w:shd w:val="clear" w:color="auto" w:fill="FFFFFF"/>
        <w:spacing w:line="240" w:lineRule="auto"/>
        <w:ind w:right="-6"/>
        <w:rPr>
          <w:rFonts w:ascii="Times New Roman" w:hAnsi="Times New Roman" w:cs="Times New Roman"/>
          <w:color w:val="000000"/>
          <w:spacing w:val="6"/>
          <w:sz w:val="28"/>
          <w:szCs w:val="28"/>
        </w:rPr>
      </w:pPr>
    </w:p>
    <w:p w:rsidR="00587667" w:rsidRDefault="00587667" w:rsidP="00587667">
      <w:pPr>
        <w:pStyle w:val="a7"/>
        <w:numPr>
          <w:ilvl w:val="0"/>
          <w:numId w:val="6"/>
        </w:numPr>
        <w:shd w:val="clear" w:color="auto" w:fill="FFFFFF"/>
        <w:spacing w:line="240" w:lineRule="auto"/>
        <w:ind w:right="-6"/>
        <w:rPr>
          <w:rFonts w:ascii="Times New Roman" w:hAnsi="Times New Roman" w:cs="Times New Roman"/>
          <w:b/>
          <w:color w:val="000000"/>
          <w:spacing w:val="6"/>
          <w:sz w:val="28"/>
          <w:szCs w:val="28"/>
        </w:rPr>
      </w:pPr>
      <w:r w:rsidRPr="00587667">
        <w:rPr>
          <w:rFonts w:ascii="Times New Roman" w:hAnsi="Times New Roman" w:cs="Times New Roman"/>
          <w:b/>
          <w:color w:val="000000"/>
          <w:spacing w:val="6"/>
          <w:sz w:val="28"/>
          <w:szCs w:val="28"/>
        </w:rPr>
        <w:t>Принятие наследства</w:t>
      </w:r>
      <w:r>
        <w:rPr>
          <w:rFonts w:ascii="Times New Roman" w:hAnsi="Times New Roman" w:cs="Times New Roman"/>
          <w:b/>
          <w:color w:val="000000"/>
          <w:spacing w:val="6"/>
          <w:sz w:val="28"/>
          <w:szCs w:val="28"/>
        </w:rPr>
        <w:t>.</w:t>
      </w:r>
    </w:p>
    <w:p w:rsidR="00587667" w:rsidRDefault="00587667" w:rsidP="00587667">
      <w:pPr>
        <w:pStyle w:val="a7"/>
        <w:shd w:val="clear" w:color="auto" w:fill="FFFFFF"/>
        <w:spacing w:line="240" w:lineRule="auto"/>
        <w:ind w:left="1069" w:right="-6" w:firstLine="0"/>
        <w:rPr>
          <w:rFonts w:ascii="Times New Roman" w:hAnsi="Times New Roman" w:cs="Times New Roman"/>
          <w:b/>
          <w:color w:val="000000"/>
          <w:spacing w:val="6"/>
          <w:sz w:val="28"/>
          <w:szCs w:val="28"/>
        </w:rPr>
      </w:pP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После кончины наследодателя наследники имеют право приступить к принятию наследства. При этом</w:t>
      </w:r>
      <w:proofErr w:type="gramStart"/>
      <w:r w:rsidRPr="00587667">
        <w:rPr>
          <w:rFonts w:ascii="Times New Roman" w:eastAsia="Times New Roman" w:hAnsi="Times New Roman" w:cs="Times New Roman"/>
          <w:sz w:val="28"/>
          <w:szCs w:val="28"/>
          <w:lang w:eastAsia="ru-RU"/>
        </w:rPr>
        <w:t>,</w:t>
      </w:r>
      <w:proofErr w:type="gramEnd"/>
      <w:r w:rsidRPr="00587667">
        <w:rPr>
          <w:rFonts w:ascii="Times New Roman" w:eastAsia="Times New Roman" w:hAnsi="Times New Roman" w:cs="Times New Roman"/>
          <w:sz w:val="28"/>
          <w:szCs w:val="28"/>
          <w:lang w:eastAsia="ru-RU"/>
        </w:rPr>
        <w:t xml:space="preserve"> наследство после кончины завещателя получается не сразу. Хоть наследодатель и умер, однако более не является субъектом правоотношений. Сами же наследники только приобрели право наследования, но не право на данное наследство. Юридическая литература определяет такое имущество как «лежащее имущество» до момента, когда наследники не вступят в права. То есть, пока месть оно не принадлежит ни государству, ни наследодателю, ни наследникам.</w:t>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b/>
          <w:sz w:val="28"/>
          <w:szCs w:val="28"/>
          <w:lang w:eastAsia="ru-RU"/>
        </w:rPr>
        <w:lastRenderedPageBreak/>
        <w:t>Для приобретения наследства наследники должны его принять</w:t>
      </w:r>
      <w:r w:rsidRPr="00587667">
        <w:rPr>
          <w:rFonts w:ascii="Times New Roman" w:eastAsia="Times New Roman" w:hAnsi="Times New Roman" w:cs="Times New Roman"/>
          <w:sz w:val="28"/>
          <w:szCs w:val="28"/>
          <w:lang w:eastAsia="ru-RU"/>
        </w:rPr>
        <w:t>. В случае</w:t>
      </w:r>
      <w:proofErr w:type="gramStart"/>
      <w:r w:rsidRPr="00587667">
        <w:rPr>
          <w:rFonts w:ascii="Times New Roman" w:eastAsia="Times New Roman" w:hAnsi="Times New Roman" w:cs="Times New Roman"/>
          <w:sz w:val="28"/>
          <w:szCs w:val="28"/>
          <w:lang w:eastAsia="ru-RU"/>
        </w:rPr>
        <w:t>,</w:t>
      </w:r>
      <w:proofErr w:type="gramEnd"/>
      <w:r w:rsidRPr="00587667">
        <w:rPr>
          <w:rFonts w:ascii="Times New Roman" w:eastAsia="Times New Roman" w:hAnsi="Times New Roman" w:cs="Times New Roman"/>
          <w:sz w:val="28"/>
          <w:szCs w:val="28"/>
          <w:lang w:eastAsia="ru-RU"/>
        </w:rPr>
        <w:t xml:space="preserve"> если наследники отсутствуют или лишены наследства (или в других случаях), то всё имущество считается </w:t>
      </w:r>
      <w:r w:rsidRPr="00587667">
        <w:rPr>
          <w:rFonts w:ascii="Times New Roman" w:eastAsia="Times New Roman" w:hAnsi="Times New Roman" w:cs="Times New Roman"/>
          <w:b/>
          <w:sz w:val="28"/>
          <w:szCs w:val="28"/>
          <w:lang w:eastAsia="ru-RU"/>
        </w:rPr>
        <w:t>выморочным</w:t>
      </w:r>
      <w:r w:rsidRPr="00587667">
        <w:rPr>
          <w:rFonts w:ascii="Times New Roman" w:eastAsia="Times New Roman" w:hAnsi="Times New Roman" w:cs="Times New Roman"/>
          <w:sz w:val="28"/>
          <w:szCs w:val="28"/>
          <w:lang w:eastAsia="ru-RU"/>
        </w:rPr>
        <w:t xml:space="preserve"> и переходит в государственную собственность.</w:t>
      </w:r>
    </w:p>
    <w:p w:rsid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 xml:space="preserve">Для того чтобы наследник мог принять имущество (наследство) он должен выразить желание этого. Как правило, для этой цели он обязан </w:t>
      </w:r>
      <w:r w:rsidRPr="00587667">
        <w:rPr>
          <w:rFonts w:ascii="Times New Roman" w:eastAsia="Times New Roman" w:hAnsi="Times New Roman" w:cs="Times New Roman"/>
          <w:b/>
          <w:sz w:val="28"/>
          <w:szCs w:val="28"/>
          <w:lang w:eastAsia="ru-RU"/>
        </w:rPr>
        <w:t>подать заявление о так называемом принятии наследства</w:t>
      </w:r>
      <w:r w:rsidRPr="00587667">
        <w:rPr>
          <w:rFonts w:ascii="Times New Roman" w:eastAsia="Times New Roman" w:hAnsi="Times New Roman" w:cs="Times New Roman"/>
          <w:sz w:val="28"/>
          <w:szCs w:val="28"/>
          <w:lang w:eastAsia="ru-RU"/>
        </w:rPr>
        <w:t xml:space="preserve"> или же </w:t>
      </w:r>
      <w:r w:rsidRPr="00587667">
        <w:rPr>
          <w:rFonts w:ascii="Times New Roman" w:eastAsia="Times New Roman" w:hAnsi="Times New Roman" w:cs="Times New Roman"/>
          <w:b/>
          <w:sz w:val="28"/>
          <w:szCs w:val="28"/>
          <w:lang w:eastAsia="ru-RU"/>
        </w:rPr>
        <w:t>заявление о выдаче свидетельства нотариусу</w:t>
      </w:r>
      <w:r w:rsidRPr="00587667">
        <w:rPr>
          <w:rFonts w:ascii="Times New Roman" w:eastAsia="Times New Roman" w:hAnsi="Times New Roman" w:cs="Times New Roman"/>
          <w:sz w:val="28"/>
          <w:szCs w:val="28"/>
          <w:lang w:eastAsia="ru-RU"/>
        </w:rPr>
        <w:t xml:space="preserve"> либо другому уполномоченному лицу, которое может совершать подобные действия на законных основаниях. </w:t>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Заявление о выдаче свидетельства на наследственное право или о принятии наследства  обязано подаваться исключительно по месту фактического открытия наследства, даже если наследник проживает в ином месте.</w:t>
      </w:r>
    </w:p>
    <w:p w:rsid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Кроме того, принятие наследства может осуществляться и совершением определённых действий, то есть сам наследник собственным поведением, а также действиями даёт понять заключение факта наследования. В этом случае нет необходимости обращаться к нотариусу с заявлением.</w:t>
      </w:r>
    </w:p>
    <w:p w:rsidR="00587667" w:rsidRPr="00587667" w:rsidRDefault="00587667" w:rsidP="007C4CEA">
      <w:pPr>
        <w:shd w:val="clear" w:color="auto" w:fill="FFFFFF"/>
        <w:tabs>
          <w:tab w:val="left" w:pos="6135"/>
        </w:tabs>
        <w:spacing w:line="240" w:lineRule="auto"/>
        <w:rPr>
          <w:rFonts w:ascii="Times New Roman" w:eastAsia="Times New Roman" w:hAnsi="Times New Roman" w:cs="Times New Roman"/>
          <w:b/>
          <w:sz w:val="28"/>
          <w:szCs w:val="28"/>
          <w:lang w:eastAsia="ru-RU"/>
        </w:rPr>
      </w:pPr>
      <w:r w:rsidRPr="00587667">
        <w:rPr>
          <w:rFonts w:ascii="Times New Roman" w:eastAsia="Times New Roman" w:hAnsi="Times New Roman" w:cs="Times New Roman"/>
          <w:b/>
          <w:sz w:val="28"/>
          <w:szCs w:val="28"/>
          <w:lang w:eastAsia="ru-RU"/>
        </w:rPr>
        <w:t>Срок принятия наследства – 6 месяцев.</w:t>
      </w:r>
      <w:r w:rsidRPr="00587667">
        <w:rPr>
          <w:rFonts w:ascii="Times New Roman" w:eastAsia="Times New Roman" w:hAnsi="Times New Roman" w:cs="Times New Roman"/>
          <w:b/>
          <w:sz w:val="28"/>
          <w:szCs w:val="28"/>
          <w:lang w:eastAsia="ru-RU"/>
        </w:rPr>
        <w:tab/>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Наследник может принять или же вовсе не принимать наследство. Данное принятие наследства под условием либо с оговоркой не допускается самим законом, ведь такие условия могут не иметь места при самом факте открытия наследства, и тогда встанет вопрос о принадлежности наследства.</w:t>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 xml:space="preserve">Наследник, который не </w:t>
      </w:r>
      <w:proofErr w:type="gramStart"/>
      <w:r w:rsidRPr="00587667">
        <w:rPr>
          <w:rFonts w:ascii="Times New Roman" w:eastAsia="Times New Roman" w:hAnsi="Times New Roman" w:cs="Times New Roman"/>
          <w:sz w:val="28"/>
          <w:szCs w:val="28"/>
          <w:lang w:eastAsia="ru-RU"/>
        </w:rPr>
        <w:t>желает принять наследство имеет</w:t>
      </w:r>
      <w:proofErr w:type="gramEnd"/>
      <w:r w:rsidRPr="00587667">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раво отказа от него. О</w:t>
      </w:r>
      <w:r w:rsidRPr="00587667">
        <w:rPr>
          <w:rFonts w:ascii="Times New Roman" w:eastAsia="Times New Roman" w:hAnsi="Times New Roman" w:cs="Times New Roman"/>
          <w:sz w:val="28"/>
          <w:szCs w:val="28"/>
          <w:lang w:eastAsia="ru-RU"/>
        </w:rPr>
        <w:t>тказ совершается подачей наследником определённого заявления о фактическом отказе от наследства. Данное заявление подаётся нотариусу, но возможна его подача и должностному лицу, уполномоченному выдавать подобные документы. Заявление может подаваться как лично самим наследником, так и по почте или же через представителя наследника. В последних случаях необходима подпись на заявлении самого наследника, которая обязательно должна быть заверена нотариально (или иным компетентным лицом).</w:t>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 xml:space="preserve">Кроме этого, сам наследник имеет право подачи заявления об отказе лишь в течение шести месяцев. Отказаться от наследства в течение полугода наследник </w:t>
      </w:r>
      <w:proofErr w:type="gramStart"/>
      <w:r w:rsidRPr="00587667">
        <w:rPr>
          <w:rFonts w:ascii="Times New Roman" w:eastAsia="Times New Roman" w:hAnsi="Times New Roman" w:cs="Times New Roman"/>
          <w:sz w:val="28"/>
          <w:szCs w:val="28"/>
          <w:lang w:eastAsia="ru-RU"/>
        </w:rPr>
        <w:t>может даже приняв</w:t>
      </w:r>
      <w:proofErr w:type="gramEnd"/>
      <w:r w:rsidRPr="00587667">
        <w:rPr>
          <w:rFonts w:ascii="Times New Roman" w:eastAsia="Times New Roman" w:hAnsi="Times New Roman" w:cs="Times New Roman"/>
          <w:sz w:val="28"/>
          <w:szCs w:val="28"/>
          <w:lang w:eastAsia="ru-RU"/>
        </w:rPr>
        <w:t xml:space="preserve"> и пользуясь наследством или его частью. При этом обратного порядка быть не может, то есть наследник не может отказаться в будущем от своего отказа, так как согласно ГК РФ, после отказа от наследств</w:t>
      </w:r>
      <w:r>
        <w:rPr>
          <w:rFonts w:ascii="Times New Roman" w:eastAsia="Times New Roman" w:hAnsi="Times New Roman" w:cs="Times New Roman"/>
          <w:sz w:val="28"/>
          <w:szCs w:val="28"/>
          <w:lang w:eastAsia="ru-RU"/>
        </w:rPr>
        <w:t>а</w:t>
      </w:r>
      <w:r w:rsidRPr="00587667">
        <w:rPr>
          <w:rFonts w:ascii="Times New Roman" w:eastAsia="Times New Roman" w:hAnsi="Times New Roman" w:cs="Times New Roman"/>
          <w:sz w:val="28"/>
          <w:szCs w:val="28"/>
          <w:lang w:eastAsia="ru-RU"/>
        </w:rPr>
        <w:t xml:space="preserve"> данное решение </w:t>
      </w:r>
      <w:proofErr w:type="gramStart"/>
      <w:r w:rsidRPr="00587667">
        <w:rPr>
          <w:rFonts w:ascii="Times New Roman" w:eastAsia="Times New Roman" w:hAnsi="Times New Roman" w:cs="Times New Roman"/>
          <w:sz w:val="28"/>
          <w:szCs w:val="28"/>
          <w:lang w:eastAsia="ru-RU"/>
        </w:rPr>
        <w:t>более невозможно</w:t>
      </w:r>
      <w:proofErr w:type="gramEnd"/>
      <w:r w:rsidRPr="00587667">
        <w:rPr>
          <w:rFonts w:ascii="Times New Roman" w:eastAsia="Times New Roman" w:hAnsi="Times New Roman" w:cs="Times New Roman"/>
          <w:sz w:val="28"/>
          <w:szCs w:val="28"/>
          <w:lang w:eastAsia="ru-RU"/>
        </w:rPr>
        <w:t xml:space="preserve"> изменить. Это касается как отказа до принятия наследства, так и после совершения данного факта.</w:t>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587667">
        <w:rPr>
          <w:rFonts w:ascii="Times New Roman" w:eastAsia="Times New Roman" w:hAnsi="Times New Roman" w:cs="Times New Roman"/>
          <w:sz w:val="28"/>
          <w:szCs w:val="28"/>
          <w:lang w:eastAsia="ru-RU"/>
        </w:rPr>
        <w:t>аследник может отказаться от наследства в пользу иных лиц, которые могут являться наследниками по закону или завещанию любой очереди, которые не были лишены наследства, а также тех, кто был призван к наследованию</w:t>
      </w:r>
      <w:proofErr w:type="gramStart"/>
      <w:r>
        <w:rPr>
          <w:rFonts w:ascii="Times New Roman" w:eastAsia="Times New Roman" w:hAnsi="Times New Roman" w:cs="Times New Roman"/>
          <w:sz w:val="28"/>
          <w:szCs w:val="28"/>
          <w:lang w:eastAsia="ru-RU"/>
        </w:rPr>
        <w:t>.</w:t>
      </w:r>
      <w:r w:rsidRPr="00587667">
        <w:rPr>
          <w:rFonts w:ascii="Times New Roman" w:eastAsia="Times New Roman" w:hAnsi="Times New Roman" w:cs="Times New Roman"/>
          <w:sz w:val="28"/>
          <w:szCs w:val="28"/>
          <w:lang w:eastAsia="ru-RU"/>
        </w:rPr>
        <w:t>.</w:t>
      </w:r>
      <w:proofErr w:type="gramEnd"/>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lastRenderedPageBreak/>
        <w:t xml:space="preserve">В ГК РФ есть закреплённый </w:t>
      </w:r>
      <w:r w:rsidRPr="00587667">
        <w:rPr>
          <w:rFonts w:ascii="Times New Roman" w:eastAsia="Times New Roman" w:hAnsi="Times New Roman" w:cs="Times New Roman"/>
          <w:b/>
          <w:sz w:val="28"/>
          <w:szCs w:val="28"/>
          <w:lang w:eastAsia="ru-RU"/>
        </w:rPr>
        <w:t>список граждан, в пользу которых нельзя совершать отказ от наследства</w:t>
      </w:r>
      <w:r w:rsidRPr="00587667">
        <w:rPr>
          <w:rFonts w:ascii="Times New Roman" w:eastAsia="Times New Roman" w:hAnsi="Times New Roman" w:cs="Times New Roman"/>
          <w:sz w:val="28"/>
          <w:szCs w:val="28"/>
          <w:lang w:eastAsia="ru-RU"/>
        </w:rPr>
        <w:t>:</w:t>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         От обязательной наследственной доли;</w:t>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 xml:space="preserve">·         От имущества, которое наследуется по завещанию, если общее имущество </w:t>
      </w:r>
      <w:proofErr w:type="gramStart"/>
      <w:r w:rsidRPr="00587667">
        <w:rPr>
          <w:rFonts w:ascii="Times New Roman" w:eastAsia="Times New Roman" w:hAnsi="Times New Roman" w:cs="Times New Roman"/>
          <w:sz w:val="28"/>
          <w:szCs w:val="28"/>
          <w:lang w:eastAsia="ru-RU"/>
        </w:rPr>
        <w:t>завещателя</w:t>
      </w:r>
      <w:proofErr w:type="gramEnd"/>
      <w:r w:rsidRPr="00587667">
        <w:rPr>
          <w:rFonts w:ascii="Times New Roman" w:eastAsia="Times New Roman" w:hAnsi="Times New Roman" w:cs="Times New Roman"/>
          <w:sz w:val="28"/>
          <w:szCs w:val="28"/>
          <w:lang w:eastAsia="ru-RU"/>
        </w:rPr>
        <w:t xml:space="preserve"> зав</w:t>
      </w:r>
      <w:r>
        <w:rPr>
          <w:rFonts w:ascii="Times New Roman" w:eastAsia="Times New Roman" w:hAnsi="Times New Roman" w:cs="Times New Roman"/>
          <w:sz w:val="28"/>
          <w:szCs w:val="28"/>
          <w:lang w:eastAsia="ru-RU"/>
        </w:rPr>
        <w:t>ещано назначенным наследникам (</w:t>
      </w:r>
      <w:r w:rsidRPr="00587667">
        <w:rPr>
          <w:rFonts w:ascii="Times New Roman" w:eastAsia="Times New Roman" w:hAnsi="Times New Roman" w:cs="Times New Roman"/>
          <w:sz w:val="28"/>
          <w:szCs w:val="28"/>
          <w:lang w:eastAsia="ru-RU"/>
        </w:rPr>
        <w:t>в данном случае часть имущества, которая причиталась наследнику, отказавшемуся от наследства обязана перейти к иным наследникам по завещанию пропорционально их частям наследства, если в содержании завещания не было описано другое;</w:t>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 xml:space="preserve">·         Если наследнику был завещателем </w:t>
      </w:r>
      <w:proofErr w:type="spellStart"/>
      <w:r w:rsidRPr="00587667">
        <w:rPr>
          <w:rFonts w:ascii="Times New Roman" w:eastAsia="Times New Roman" w:hAnsi="Times New Roman" w:cs="Times New Roman"/>
          <w:sz w:val="28"/>
          <w:szCs w:val="28"/>
          <w:lang w:eastAsia="ru-RU"/>
        </w:rPr>
        <w:t>подназначен</w:t>
      </w:r>
      <w:proofErr w:type="spellEnd"/>
      <w:r w:rsidRPr="00587667">
        <w:rPr>
          <w:rFonts w:ascii="Times New Roman" w:eastAsia="Times New Roman" w:hAnsi="Times New Roman" w:cs="Times New Roman"/>
          <w:sz w:val="28"/>
          <w:szCs w:val="28"/>
          <w:lang w:eastAsia="ru-RU"/>
        </w:rPr>
        <w:t xml:space="preserve"> наследник.</w:t>
      </w:r>
    </w:p>
    <w:p w:rsidR="00587667" w:rsidRPr="00587667" w:rsidRDefault="00587667" w:rsidP="007C4CEA">
      <w:pPr>
        <w:shd w:val="clear" w:color="auto" w:fill="FFFFFF"/>
        <w:spacing w:line="240" w:lineRule="auto"/>
        <w:rPr>
          <w:rFonts w:ascii="Times New Roman" w:eastAsia="Times New Roman" w:hAnsi="Times New Roman" w:cs="Times New Roman"/>
          <w:sz w:val="28"/>
          <w:szCs w:val="28"/>
          <w:lang w:eastAsia="ru-RU"/>
        </w:rPr>
      </w:pPr>
      <w:r w:rsidRPr="00587667">
        <w:rPr>
          <w:rFonts w:ascii="Times New Roman" w:eastAsia="Times New Roman" w:hAnsi="Times New Roman" w:cs="Times New Roman"/>
          <w:sz w:val="28"/>
          <w:szCs w:val="28"/>
          <w:lang w:eastAsia="ru-RU"/>
        </w:rPr>
        <w:t>Кроме этого, не допускается отказ от наследства при так называемом наследовании выморочного имущества.</w:t>
      </w:r>
    </w:p>
    <w:p w:rsidR="00587667" w:rsidRPr="00587667" w:rsidRDefault="00587667" w:rsidP="007C4CEA">
      <w:pPr>
        <w:shd w:val="clear" w:color="auto" w:fill="FFFFFF"/>
        <w:spacing w:line="240" w:lineRule="auto"/>
        <w:rPr>
          <w:rFonts w:ascii="Times New Roman" w:hAnsi="Times New Roman" w:cs="Times New Roman"/>
          <w:sz w:val="28"/>
          <w:szCs w:val="28"/>
        </w:rPr>
      </w:pPr>
      <w:r w:rsidRPr="00587667">
        <w:rPr>
          <w:rFonts w:ascii="Times New Roman" w:hAnsi="Times New Roman" w:cs="Times New Roman"/>
          <w:sz w:val="28"/>
          <w:szCs w:val="28"/>
        </w:rPr>
        <w:t>Отказ от наследства должен осуществляться двумя способами:</w:t>
      </w:r>
      <w:r>
        <w:rPr>
          <w:rFonts w:ascii="Times New Roman" w:hAnsi="Times New Roman" w:cs="Times New Roman"/>
          <w:sz w:val="28"/>
          <w:szCs w:val="28"/>
        </w:rPr>
        <w:t xml:space="preserve"> о</w:t>
      </w:r>
      <w:r w:rsidRPr="00587667">
        <w:rPr>
          <w:rFonts w:ascii="Times New Roman" w:hAnsi="Times New Roman" w:cs="Times New Roman"/>
          <w:sz w:val="28"/>
          <w:szCs w:val="28"/>
        </w:rPr>
        <w:t>тказ от наследства без указания гражданина, в пользу которого выполняется данный отказ;</w:t>
      </w:r>
      <w:r>
        <w:rPr>
          <w:rFonts w:ascii="Times New Roman" w:hAnsi="Times New Roman" w:cs="Times New Roman"/>
          <w:sz w:val="28"/>
          <w:szCs w:val="28"/>
        </w:rPr>
        <w:t xml:space="preserve"> о</w:t>
      </w:r>
      <w:r w:rsidRPr="00587667">
        <w:rPr>
          <w:rFonts w:ascii="Times New Roman" w:hAnsi="Times New Roman" w:cs="Times New Roman"/>
          <w:sz w:val="28"/>
          <w:szCs w:val="28"/>
        </w:rPr>
        <w:t>тказ от наследства в пользу определённого лица.</w:t>
      </w:r>
    </w:p>
    <w:p w:rsidR="00587667" w:rsidRPr="00587667" w:rsidRDefault="00587667" w:rsidP="007C4CEA">
      <w:pPr>
        <w:shd w:val="clear" w:color="auto" w:fill="FFFFFF"/>
        <w:spacing w:line="240" w:lineRule="auto"/>
        <w:rPr>
          <w:rFonts w:ascii="Times New Roman" w:hAnsi="Times New Roman" w:cs="Times New Roman"/>
          <w:sz w:val="28"/>
          <w:szCs w:val="28"/>
        </w:rPr>
      </w:pPr>
      <w:r w:rsidRPr="00587667">
        <w:rPr>
          <w:rFonts w:ascii="Times New Roman" w:hAnsi="Times New Roman" w:cs="Times New Roman"/>
          <w:sz w:val="28"/>
          <w:szCs w:val="28"/>
        </w:rPr>
        <w:t xml:space="preserve">Закон предусматривает случай, когда сам наследник не может по закону отказаться принять наследство. В роли этого наследника выступает РФ, не имеющая права отказа от принятия </w:t>
      </w:r>
      <w:proofErr w:type="gramStart"/>
      <w:r w:rsidRPr="00587667">
        <w:rPr>
          <w:rFonts w:ascii="Times New Roman" w:hAnsi="Times New Roman" w:cs="Times New Roman"/>
          <w:sz w:val="28"/>
          <w:szCs w:val="28"/>
        </w:rPr>
        <w:t>наследства</w:t>
      </w:r>
      <w:proofErr w:type="gramEnd"/>
      <w:r w:rsidRPr="00587667">
        <w:rPr>
          <w:rFonts w:ascii="Times New Roman" w:hAnsi="Times New Roman" w:cs="Times New Roman"/>
          <w:sz w:val="28"/>
          <w:szCs w:val="28"/>
        </w:rPr>
        <w:t xml:space="preserve"> в качестве так называемого выморочного имущества.</w:t>
      </w:r>
    </w:p>
    <w:p w:rsidR="00587667" w:rsidRPr="00587667" w:rsidRDefault="00587667" w:rsidP="007C4CEA">
      <w:pPr>
        <w:shd w:val="clear" w:color="auto" w:fill="FFFFFF"/>
        <w:spacing w:line="240" w:lineRule="auto"/>
        <w:rPr>
          <w:rFonts w:ascii="Times New Roman" w:hAnsi="Times New Roman" w:cs="Times New Roman"/>
          <w:sz w:val="28"/>
          <w:szCs w:val="28"/>
        </w:rPr>
      </w:pPr>
      <w:r w:rsidRPr="00587667">
        <w:rPr>
          <w:rFonts w:ascii="Times New Roman" w:hAnsi="Times New Roman" w:cs="Times New Roman"/>
          <w:sz w:val="28"/>
          <w:szCs w:val="28"/>
        </w:rPr>
        <w:t xml:space="preserve">В том случае, если сам наследник заявил о своём нежелании принять наследство, при </w:t>
      </w:r>
      <w:proofErr w:type="gramStart"/>
      <w:r w:rsidRPr="00587667">
        <w:rPr>
          <w:rFonts w:ascii="Times New Roman" w:hAnsi="Times New Roman" w:cs="Times New Roman"/>
          <w:sz w:val="28"/>
          <w:szCs w:val="28"/>
        </w:rPr>
        <w:t>этом</w:t>
      </w:r>
      <w:proofErr w:type="gramEnd"/>
      <w:r w:rsidRPr="00587667">
        <w:rPr>
          <w:rFonts w:ascii="Times New Roman" w:hAnsi="Times New Roman" w:cs="Times New Roman"/>
          <w:sz w:val="28"/>
          <w:szCs w:val="28"/>
        </w:rPr>
        <w:t xml:space="preserve"> не указав в пользу кого из наследников он делает такой отказ, то по поводу данных действий наследника не возникает вопросов. Другая ситуация формируется, если наследник отказывается от принятия наследства в пользу конкретных лиц. Кроме того, наследник может отказаться в пользу других наследников, которые призываются к наследованию по закону РФ. </w:t>
      </w:r>
      <w:proofErr w:type="gramStart"/>
      <w:r w:rsidRPr="00587667">
        <w:rPr>
          <w:rFonts w:ascii="Times New Roman" w:hAnsi="Times New Roman" w:cs="Times New Roman"/>
          <w:sz w:val="28"/>
          <w:szCs w:val="28"/>
        </w:rPr>
        <w:t>В роли данных наследников могут выступать наследники, которые призываются по завещанию в порядке трансмиссии (наследственной), в порядке любой очереди и т. д. Закон устанавливает круг граждан, не имеющих права привлекаться в качестве законных наследников в так называемом порядке наследственного отказа (к примеру, недостойные наследники, лишённые наследства или лица, не являющиеся наследниками).</w:t>
      </w:r>
      <w:proofErr w:type="gramEnd"/>
      <w:r w:rsidRPr="00587667">
        <w:rPr>
          <w:rFonts w:ascii="Times New Roman" w:hAnsi="Times New Roman" w:cs="Times New Roman"/>
          <w:sz w:val="28"/>
          <w:szCs w:val="28"/>
        </w:rPr>
        <w:t xml:space="preserve"> ГК не допускает также отказ в пользу вышеперечисленных лиц: если наследнику уже был </w:t>
      </w:r>
      <w:proofErr w:type="spellStart"/>
      <w:r w:rsidRPr="00587667">
        <w:rPr>
          <w:rFonts w:ascii="Times New Roman" w:hAnsi="Times New Roman" w:cs="Times New Roman"/>
          <w:sz w:val="28"/>
          <w:szCs w:val="28"/>
        </w:rPr>
        <w:t>подназначен</w:t>
      </w:r>
      <w:proofErr w:type="spellEnd"/>
      <w:r w:rsidRPr="00587667">
        <w:rPr>
          <w:rFonts w:ascii="Times New Roman" w:hAnsi="Times New Roman" w:cs="Times New Roman"/>
          <w:sz w:val="28"/>
          <w:szCs w:val="28"/>
        </w:rPr>
        <w:t xml:space="preserve"> завещателем наследник; от обязательной наследственной доли; от имущества, которое наследуется по завещанию, в случае, если имущество завещателя завещано конкретному наследнику.</w:t>
      </w:r>
    </w:p>
    <w:p w:rsidR="00587667" w:rsidRPr="00587667" w:rsidRDefault="00587667" w:rsidP="007C4CEA">
      <w:pPr>
        <w:shd w:val="clear" w:color="auto" w:fill="FFFFFF"/>
        <w:spacing w:line="240" w:lineRule="auto"/>
        <w:rPr>
          <w:rFonts w:ascii="Times New Roman" w:hAnsi="Times New Roman" w:cs="Times New Roman"/>
          <w:sz w:val="28"/>
          <w:szCs w:val="28"/>
        </w:rPr>
      </w:pPr>
      <w:r w:rsidRPr="00587667">
        <w:rPr>
          <w:rFonts w:ascii="Times New Roman" w:hAnsi="Times New Roman" w:cs="Times New Roman"/>
          <w:sz w:val="28"/>
          <w:szCs w:val="28"/>
        </w:rPr>
        <w:t>Таким образом, сам наследник может отказаться в пользу другого наследника или иного лица от наследуемой доли (обязательной). То есть, он не имеет права отказа от неё просто так, но лишь в чью-то пользу.</w:t>
      </w:r>
    </w:p>
    <w:p w:rsidR="00587667" w:rsidRPr="00587667" w:rsidRDefault="00587667" w:rsidP="007C4CEA">
      <w:pPr>
        <w:shd w:val="clear" w:color="auto" w:fill="FFFFFF"/>
        <w:spacing w:line="240" w:lineRule="auto"/>
        <w:rPr>
          <w:rFonts w:ascii="Times New Roman" w:hAnsi="Times New Roman" w:cs="Times New Roman"/>
          <w:sz w:val="28"/>
          <w:szCs w:val="28"/>
        </w:rPr>
      </w:pPr>
      <w:r w:rsidRPr="00587667">
        <w:rPr>
          <w:rFonts w:ascii="Times New Roman" w:hAnsi="Times New Roman" w:cs="Times New Roman"/>
          <w:sz w:val="28"/>
          <w:szCs w:val="28"/>
        </w:rPr>
        <w:t>В том случае, если наследником, который желает совершить наследственный отказ является лицо с ограниченной дееспособностью (или недееспособное), то данный отказ от наследства возможен лишь с одобрения органов попечительства и опеки. Та же ситуация возникает и в отношении тех лиц, которые ещё не достигли своего совершеннолетия (</w:t>
      </w:r>
      <w:proofErr w:type="gramStart"/>
      <w:r w:rsidRPr="00587667">
        <w:rPr>
          <w:rFonts w:ascii="Times New Roman" w:hAnsi="Times New Roman" w:cs="Times New Roman"/>
          <w:sz w:val="28"/>
          <w:szCs w:val="28"/>
        </w:rPr>
        <w:t>кроме</w:t>
      </w:r>
      <w:proofErr w:type="gramEnd"/>
      <w:r w:rsidRPr="00587667">
        <w:rPr>
          <w:rFonts w:ascii="Times New Roman" w:hAnsi="Times New Roman" w:cs="Times New Roman"/>
          <w:sz w:val="28"/>
          <w:szCs w:val="28"/>
        </w:rPr>
        <w:t xml:space="preserve"> вступивших в брак и эмансипированных). При совершении отказа необходимыми наследниками (обязательной доли) это становится </w:t>
      </w:r>
      <w:r w:rsidRPr="00587667">
        <w:rPr>
          <w:rFonts w:ascii="Times New Roman" w:hAnsi="Times New Roman" w:cs="Times New Roman"/>
          <w:sz w:val="28"/>
          <w:szCs w:val="28"/>
        </w:rPr>
        <w:lastRenderedPageBreak/>
        <w:t>возможным только с учётом того, что этим поступком не будут ущемлены права, а также законные интересы этой категории наследников.</w:t>
      </w:r>
    </w:p>
    <w:p w:rsidR="00587667" w:rsidRPr="00587667" w:rsidRDefault="00587667" w:rsidP="007C4CEA">
      <w:pPr>
        <w:shd w:val="clear" w:color="auto" w:fill="FFFFFF"/>
        <w:spacing w:line="240" w:lineRule="auto"/>
        <w:rPr>
          <w:rFonts w:ascii="Times New Roman" w:hAnsi="Times New Roman" w:cs="Times New Roman"/>
          <w:sz w:val="28"/>
          <w:szCs w:val="28"/>
        </w:rPr>
      </w:pPr>
      <w:r w:rsidRPr="00587667">
        <w:rPr>
          <w:rFonts w:ascii="Times New Roman" w:hAnsi="Times New Roman" w:cs="Times New Roman"/>
          <w:sz w:val="28"/>
          <w:szCs w:val="28"/>
        </w:rPr>
        <w:t xml:space="preserve">Кроме того, наследник имеет право отказа от принятия наследства в пользу других наследников, если в составе завещания наследодатель </w:t>
      </w:r>
      <w:proofErr w:type="spellStart"/>
      <w:r w:rsidRPr="00587667">
        <w:rPr>
          <w:rFonts w:ascii="Times New Roman" w:hAnsi="Times New Roman" w:cs="Times New Roman"/>
          <w:sz w:val="28"/>
          <w:szCs w:val="28"/>
        </w:rPr>
        <w:t>подназначил</w:t>
      </w:r>
      <w:proofErr w:type="spellEnd"/>
      <w:r w:rsidRPr="00587667">
        <w:rPr>
          <w:rFonts w:ascii="Times New Roman" w:hAnsi="Times New Roman" w:cs="Times New Roman"/>
          <w:sz w:val="28"/>
          <w:szCs w:val="28"/>
        </w:rPr>
        <w:t xml:space="preserve"> ему другого наследника. В этом случае фактическое предоставление возможности наследнику отказаться от данного наследства в пользу иных наследников лишало бы смысла институт </w:t>
      </w:r>
      <w:proofErr w:type="spellStart"/>
      <w:r w:rsidRPr="00587667">
        <w:rPr>
          <w:rFonts w:ascii="Times New Roman" w:hAnsi="Times New Roman" w:cs="Times New Roman"/>
          <w:sz w:val="28"/>
          <w:szCs w:val="28"/>
        </w:rPr>
        <w:t>подназначения</w:t>
      </w:r>
      <w:proofErr w:type="spellEnd"/>
      <w:r w:rsidRPr="00587667">
        <w:rPr>
          <w:rFonts w:ascii="Times New Roman" w:hAnsi="Times New Roman" w:cs="Times New Roman"/>
          <w:sz w:val="28"/>
          <w:szCs w:val="28"/>
        </w:rPr>
        <w:t>.</w:t>
      </w:r>
    </w:p>
    <w:p w:rsidR="00587667" w:rsidRPr="00587667" w:rsidRDefault="00587667" w:rsidP="007C4CEA">
      <w:pPr>
        <w:shd w:val="clear" w:color="auto" w:fill="FFFFFF"/>
        <w:spacing w:line="240" w:lineRule="auto"/>
        <w:rPr>
          <w:rFonts w:ascii="Times New Roman" w:hAnsi="Times New Roman" w:cs="Times New Roman"/>
          <w:sz w:val="28"/>
          <w:szCs w:val="28"/>
        </w:rPr>
      </w:pPr>
      <w:r w:rsidRPr="00587667">
        <w:rPr>
          <w:rFonts w:ascii="Times New Roman" w:hAnsi="Times New Roman" w:cs="Times New Roman"/>
          <w:sz w:val="28"/>
          <w:szCs w:val="28"/>
        </w:rPr>
        <w:t>Закон предусматривает, что отказ от наследства с оговоркой или под условием недопустим.</w:t>
      </w:r>
    </w:p>
    <w:p w:rsidR="00587667" w:rsidRPr="00587667" w:rsidRDefault="00587667" w:rsidP="00587667">
      <w:pPr>
        <w:pStyle w:val="a7"/>
        <w:shd w:val="clear" w:color="auto" w:fill="FFFFFF"/>
        <w:spacing w:line="240" w:lineRule="auto"/>
        <w:ind w:left="1069" w:right="-6" w:firstLine="0"/>
        <w:rPr>
          <w:rFonts w:ascii="Times New Roman" w:hAnsi="Times New Roman" w:cs="Times New Roman"/>
          <w:b/>
          <w:color w:val="000000"/>
          <w:spacing w:val="6"/>
          <w:sz w:val="28"/>
          <w:szCs w:val="28"/>
        </w:rPr>
      </w:pPr>
    </w:p>
    <w:p w:rsidR="003A28D6" w:rsidRPr="00E90CBC" w:rsidRDefault="00E90CBC" w:rsidP="00A77AB4">
      <w:pPr>
        <w:shd w:val="clear" w:color="auto" w:fill="FFFFFF"/>
        <w:spacing w:line="240" w:lineRule="auto"/>
        <w:ind w:right="11"/>
        <w:rPr>
          <w:rFonts w:ascii="Times New Roman" w:hAnsi="Times New Roman" w:cs="Times New Roman"/>
          <w:b/>
          <w:sz w:val="28"/>
          <w:szCs w:val="28"/>
        </w:rPr>
      </w:pPr>
      <w:r w:rsidRPr="00E90CBC">
        <w:rPr>
          <w:rFonts w:ascii="Times New Roman" w:hAnsi="Times New Roman" w:cs="Times New Roman"/>
          <w:b/>
          <w:sz w:val="28"/>
          <w:szCs w:val="28"/>
        </w:rPr>
        <w:t>Наследственная трансмиссия.</w:t>
      </w:r>
    </w:p>
    <w:p w:rsidR="00E90CBC" w:rsidRPr="00E90CBC" w:rsidRDefault="00E90CBC" w:rsidP="00A77AB4">
      <w:pPr>
        <w:shd w:val="clear" w:color="auto" w:fill="FFFFFF"/>
        <w:spacing w:line="240" w:lineRule="auto"/>
        <w:ind w:right="11"/>
        <w:rPr>
          <w:rFonts w:ascii="Times New Roman" w:hAnsi="Times New Roman" w:cs="Times New Roman"/>
          <w:b/>
          <w:sz w:val="28"/>
          <w:szCs w:val="28"/>
        </w:rPr>
      </w:pPr>
      <w:r w:rsidRPr="00E90CBC">
        <w:rPr>
          <w:rFonts w:ascii="Times New Roman" w:hAnsi="Times New Roman" w:cs="Times New Roman"/>
          <w:sz w:val="28"/>
          <w:szCs w:val="28"/>
          <w:shd w:val="clear" w:color="auto" w:fill="FFFFFF"/>
        </w:rPr>
        <w:t xml:space="preserve">На практике случаются случаи, когда сам наследник умирал, не успев принять наследство. Данное наследство, которое должно было отойти скончавшемуся наследнику, обязано перейти в общем порядке наследования к его наследникам по закону. Данный </w:t>
      </w:r>
      <w:r w:rsidRPr="00E90CBC">
        <w:rPr>
          <w:rFonts w:ascii="Times New Roman" w:hAnsi="Times New Roman" w:cs="Times New Roman"/>
          <w:b/>
          <w:sz w:val="28"/>
          <w:szCs w:val="28"/>
          <w:shd w:val="clear" w:color="auto" w:fill="FFFFFF"/>
        </w:rPr>
        <w:t>переход наследства</w:t>
      </w:r>
      <w:r w:rsidRPr="00E90CBC">
        <w:rPr>
          <w:rFonts w:ascii="Times New Roman" w:hAnsi="Times New Roman" w:cs="Times New Roman"/>
          <w:sz w:val="28"/>
          <w:szCs w:val="28"/>
          <w:shd w:val="clear" w:color="auto" w:fill="FFFFFF"/>
        </w:rPr>
        <w:t xml:space="preserve"> в юриспруденции называют </w:t>
      </w:r>
      <w:r w:rsidRPr="00E90CBC">
        <w:rPr>
          <w:rFonts w:ascii="Times New Roman" w:hAnsi="Times New Roman" w:cs="Times New Roman"/>
          <w:b/>
          <w:sz w:val="28"/>
          <w:szCs w:val="28"/>
          <w:shd w:val="clear" w:color="auto" w:fill="FFFFFF"/>
        </w:rPr>
        <w:t>наследственной трансмиссией</w:t>
      </w:r>
      <w:r w:rsidRPr="00E90CBC">
        <w:rPr>
          <w:rFonts w:ascii="Times New Roman" w:hAnsi="Times New Roman" w:cs="Times New Roman"/>
          <w:sz w:val="28"/>
          <w:szCs w:val="28"/>
          <w:shd w:val="clear" w:color="auto" w:fill="FFFFFF"/>
        </w:rPr>
        <w:t xml:space="preserve">. Гражданин, который не успел принять имущество, называется </w:t>
      </w:r>
      <w:proofErr w:type="spellStart"/>
      <w:r w:rsidRPr="00E90CBC">
        <w:rPr>
          <w:rFonts w:ascii="Times New Roman" w:hAnsi="Times New Roman" w:cs="Times New Roman"/>
          <w:b/>
          <w:sz w:val="28"/>
          <w:szCs w:val="28"/>
          <w:shd w:val="clear" w:color="auto" w:fill="FFFFFF"/>
        </w:rPr>
        <w:t>трансмиттентом</w:t>
      </w:r>
      <w:proofErr w:type="spellEnd"/>
      <w:r w:rsidRPr="00E90CBC">
        <w:rPr>
          <w:rFonts w:ascii="Times New Roman" w:hAnsi="Times New Roman" w:cs="Times New Roman"/>
          <w:sz w:val="28"/>
          <w:szCs w:val="28"/>
          <w:shd w:val="clear" w:color="auto" w:fill="FFFFFF"/>
        </w:rPr>
        <w:t>, а гражданин</w:t>
      </w:r>
      <w:r>
        <w:rPr>
          <w:rFonts w:ascii="Times New Roman" w:hAnsi="Times New Roman" w:cs="Times New Roman"/>
          <w:sz w:val="28"/>
          <w:szCs w:val="28"/>
          <w:shd w:val="clear" w:color="auto" w:fill="FFFFFF"/>
        </w:rPr>
        <w:t>,</w:t>
      </w:r>
      <w:r w:rsidRPr="00E90CBC">
        <w:rPr>
          <w:rFonts w:ascii="Times New Roman" w:hAnsi="Times New Roman" w:cs="Times New Roman"/>
          <w:sz w:val="28"/>
          <w:szCs w:val="28"/>
          <w:shd w:val="clear" w:color="auto" w:fill="FFFFFF"/>
        </w:rPr>
        <w:t xml:space="preserve"> к которому имущество переходит – </w:t>
      </w:r>
      <w:proofErr w:type="spellStart"/>
      <w:r w:rsidRPr="00E90CBC">
        <w:rPr>
          <w:rFonts w:ascii="Times New Roman" w:hAnsi="Times New Roman" w:cs="Times New Roman"/>
          <w:b/>
          <w:sz w:val="28"/>
          <w:szCs w:val="28"/>
          <w:shd w:val="clear" w:color="auto" w:fill="FFFFFF"/>
        </w:rPr>
        <w:t>трансмиссаром</w:t>
      </w:r>
      <w:proofErr w:type="spellEnd"/>
      <w:r>
        <w:rPr>
          <w:rFonts w:ascii="Times New Roman" w:hAnsi="Times New Roman" w:cs="Times New Roman"/>
          <w:b/>
          <w:sz w:val="28"/>
          <w:szCs w:val="28"/>
          <w:shd w:val="clear" w:color="auto" w:fill="FFFFFF"/>
        </w:rPr>
        <w:t>.</w:t>
      </w:r>
    </w:p>
    <w:p w:rsidR="003A28D6" w:rsidRPr="00E90CBC" w:rsidRDefault="003A28D6" w:rsidP="00A77AB4">
      <w:pPr>
        <w:spacing w:line="240" w:lineRule="auto"/>
        <w:rPr>
          <w:rFonts w:ascii="Times New Roman" w:hAnsi="Times New Roman" w:cs="Times New Roman"/>
          <w:b/>
          <w:sz w:val="28"/>
          <w:szCs w:val="28"/>
        </w:rPr>
      </w:pPr>
    </w:p>
    <w:p w:rsidR="000E3168" w:rsidRPr="00A77AB4" w:rsidRDefault="000E3168" w:rsidP="00A77AB4">
      <w:pPr>
        <w:spacing w:line="240" w:lineRule="auto"/>
        <w:rPr>
          <w:rFonts w:ascii="Times New Roman" w:hAnsi="Times New Roman" w:cs="Times New Roman"/>
          <w:sz w:val="28"/>
          <w:szCs w:val="28"/>
        </w:rPr>
      </w:pPr>
    </w:p>
    <w:p w:rsidR="000E1BA4" w:rsidRPr="00A77AB4" w:rsidRDefault="000E1BA4" w:rsidP="00A77AB4">
      <w:pPr>
        <w:spacing w:line="240" w:lineRule="auto"/>
        <w:jc w:val="center"/>
        <w:rPr>
          <w:rFonts w:ascii="Times New Roman" w:hAnsi="Times New Roman" w:cs="Times New Roman"/>
          <w:b/>
          <w:sz w:val="28"/>
          <w:szCs w:val="28"/>
        </w:rPr>
      </w:pPr>
    </w:p>
    <w:p w:rsidR="000E1BA4" w:rsidRPr="00A77AB4" w:rsidRDefault="000E1BA4" w:rsidP="00A77AB4">
      <w:pPr>
        <w:spacing w:line="240" w:lineRule="auto"/>
        <w:rPr>
          <w:rFonts w:ascii="Times New Roman" w:hAnsi="Times New Roman" w:cs="Times New Roman"/>
          <w:b/>
          <w:sz w:val="28"/>
          <w:szCs w:val="28"/>
        </w:rPr>
      </w:pPr>
      <w:bookmarkStart w:id="0" w:name="_GoBack"/>
      <w:bookmarkEnd w:id="0"/>
    </w:p>
    <w:sectPr w:rsidR="000E1BA4" w:rsidRPr="00A77AB4" w:rsidSect="003453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20" w:rsidRDefault="00077F20" w:rsidP="000E1BA4">
      <w:pPr>
        <w:spacing w:line="240" w:lineRule="auto"/>
      </w:pPr>
      <w:r>
        <w:separator/>
      </w:r>
    </w:p>
  </w:endnote>
  <w:endnote w:type="continuationSeparator" w:id="0">
    <w:p w:rsidR="00077F20" w:rsidRDefault="00077F20" w:rsidP="000E1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20" w:rsidRDefault="00077F20" w:rsidP="000E1BA4">
      <w:pPr>
        <w:spacing w:line="240" w:lineRule="auto"/>
      </w:pPr>
      <w:r>
        <w:separator/>
      </w:r>
    </w:p>
  </w:footnote>
  <w:footnote w:type="continuationSeparator" w:id="0">
    <w:p w:rsidR="00077F20" w:rsidRDefault="00077F20" w:rsidP="000E1B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0E1"/>
    <w:multiLevelType w:val="hybridMultilevel"/>
    <w:tmpl w:val="B9B8706C"/>
    <w:lvl w:ilvl="0" w:tplc="1902A75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2D31C9"/>
    <w:multiLevelType w:val="hybridMultilevel"/>
    <w:tmpl w:val="920A0D5E"/>
    <w:lvl w:ilvl="0" w:tplc="30D6DC8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C76817"/>
    <w:multiLevelType w:val="hybridMultilevel"/>
    <w:tmpl w:val="44B8C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7E410F"/>
    <w:multiLevelType w:val="hybridMultilevel"/>
    <w:tmpl w:val="771288F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370E69"/>
    <w:multiLevelType w:val="hybridMultilevel"/>
    <w:tmpl w:val="B0A66682"/>
    <w:lvl w:ilvl="0" w:tplc="FA58A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EE4855"/>
    <w:multiLevelType w:val="hybridMultilevel"/>
    <w:tmpl w:val="75CA2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1BA4"/>
    <w:rsid w:val="00046F29"/>
    <w:rsid w:val="00073329"/>
    <w:rsid w:val="00077F20"/>
    <w:rsid w:val="000E1BA4"/>
    <w:rsid w:val="000E3168"/>
    <w:rsid w:val="001F709D"/>
    <w:rsid w:val="00280802"/>
    <w:rsid w:val="00345356"/>
    <w:rsid w:val="003A28D6"/>
    <w:rsid w:val="004E61DF"/>
    <w:rsid w:val="00580835"/>
    <w:rsid w:val="00587667"/>
    <w:rsid w:val="00602675"/>
    <w:rsid w:val="00615B81"/>
    <w:rsid w:val="007C4CEA"/>
    <w:rsid w:val="007E5F85"/>
    <w:rsid w:val="00851243"/>
    <w:rsid w:val="00865860"/>
    <w:rsid w:val="009B1DB1"/>
    <w:rsid w:val="009E5343"/>
    <w:rsid w:val="00A77AB4"/>
    <w:rsid w:val="00B800D6"/>
    <w:rsid w:val="00B82622"/>
    <w:rsid w:val="00CC7657"/>
    <w:rsid w:val="00D639A6"/>
    <w:rsid w:val="00E600DC"/>
    <w:rsid w:val="00E90CBC"/>
    <w:rsid w:val="00EA0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356"/>
  </w:style>
  <w:style w:type="paragraph" w:styleId="1">
    <w:name w:val="heading 1"/>
    <w:basedOn w:val="a"/>
    <w:next w:val="a"/>
    <w:link w:val="10"/>
    <w:uiPriority w:val="9"/>
    <w:qFormat/>
    <w:rsid w:val="00587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1DB1"/>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E1BA4"/>
    <w:pPr>
      <w:spacing w:line="240" w:lineRule="auto"/>
      <w:ind w:firstLine="0"/>
      <w:jc w:val="left"/>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E1BA4"/>
    <w:rPr>
      <w:rFonts w:ascii="Times New Roman" w:eastAsia="Times New Roman" w:hAnsi="Times New Roman" w:cs="Times New Roman"/>
      <w:sz w:val="20"/>
      <w:szCs w:val="20"/>
      <w:lang w:eastAsia="ru-RU"/>
    </w:rPr>
  </w:style>
  <w:style w:type="character" w:styleId="a5">
    <w:name w:val="footnote reference"/>
    <w:basedOn w:val="a0"/>
    <w:rsid w:val="000E1BA4"/>
    <w:rPr>
      <w:vertAlign w:val="superscript"/>
    </w:rPr>
  </w:style>
  <w:style w:type="character" w:customStyle="1" w:styleId="30">
    <w:name w:val="Заголовок 3 Знак"/>
    <w:basedOn w:val="a0"/>
    <w:link w:val="3"/>
    <w:uiPriority w:val="9"/>
    <w:rsid w:val="009B1DB1"/>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9B1DB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7">
    <w:name w:val="List Paragraph"/>
    <w:basedOn w:val="a"/>
    <w:uiPriority w:val="34"/>
    <w:qFormat/>
    <w:rsid w:val="00073329"/>
    <w:pPr>
      <w:ind w:left="720"/>
      <w:contextualSpacing/>
    </w:pPr>
  </w:style>
  <w:style w:type="character" w:customStyle="1" w:styleId="10">
    <w:name w:val="Заголовок 1 Знак"/>
    <w:basedOn w:val="a0"/>
    <w:link w:val="1"/>
    <w:uiPriority w:val="9"/>
    <w:rsid w:val="0058766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1513">
      <w:bodyDiv w:val="1"/>
      <w:marLeft w:val="0"/>
      <w:marRight w:val="0"/>
      <w:marTop w:val="0"/>
      <w:marBottom w:val="0"/>
      <w:divBdr>
        <w:top w:val="none" w:sz="0" w:space="0" w:color="auto"/>
        <w:left w:val="none" w:sz="0" w:space="0" w:color="auto"/>
        <w:bottom w:val="none" w:sz="0" w:space="0" w:color="auto"/>
        <w:right w:val="none" w:sz="0" w:space="0" w:color="auto"/>
      </w:divBdr>
    </w:div>
    <w:div w:id="574823210">
      <w:bodyDiv w:val="1"/>
      <w:marLeft w:val="0"/>
      <w:marRight w:val="0"/>
      <w:marTop w:val="0"/>
      <w:marBottom w:val="0"/>
      <w:divBdr>
        <w:top w:val="none" w:sz="0" w:space="0" w:color="auto"/>
        <w:left w:val="none" w:sz="0" w:space="0" w:color="auto"/>
        <w:bottom w:val="none" w:sz="0" w:space="0" w:color="auto"/>
        <w:right w:val="none" w:sz="0" w:space="0" w:color="auto"/>
      </w:divBdr>
    </w:div>
    <w:div w:id="1014914950">
      <w:bodyDiv w:val="1"/>
      <w:marLeft w:val="0"/>
      <w:marRight w:val="0"/>
      <w:marTop w:val="0"/>
      <w:marBottom w:val="0"/>
      <w:divBdr>
        <w:top w:val="none" w:sz="0" w:space="0" w:color="auto"/>
        <w:left w:val="none" w:sz="0" w:space="0" w:color="auto"/>
        <w:bottom w:val="none" w:sz="0" w:space="0" w:color="auto"/>
        <w:right w:val="none" w:sz="0" w:space="0" w:color="auto"/>
      </w:divBdr>
    </w:div>
    <w:div w:id="1276644052">
      <w:bodyDiv w:val="1"/>
      <w:marLeft w:val="0"/>
      <w:marRight w:val="0"/>
      <w:marTop w:val="0"/>
      <w:marBottom w:val="0"/>
      <w:divBdr>
        <w:top w:val="none" w:sz="0" w:space="0" w:color="auto"/>
        <w:left w:val="none" w:sz="0" w:space="0" w:color="auto"/>
        <w:bottom w:val="none" w:sz="0" w:space="0" w:color="auto"/>
        <w:right w:val="none" w:sz="0" w:space="0" w:color="auto"/>
      </w:divBdr>
    </w:div>
    <w:div w:id="1558008538">
      <w:bodyDiv w:val="1"/>
      <w:marLeft w:val="0"/>
      <w:marRight w:val="0"/>
      <w:marTop w:val="0"/>
      <w:marBottom w:val="0"/>
      <w:divBdr>
        <w:top w:val="none" w:sz="0" w:space="0" w:color="auto"/>
        <w:left w:val="none" w:sz="0" w:space="0" w:color="auto"/>
        <w:bottom w:val="none" w:sz="0" w:space="0" w:color="auto"/>
        <w:right w:val="none" w:sz="0" w:space="0" w:color="auto"/>
      </w:divBdr>
    </w:div>
    <w:div w:id="19614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3630</Words>
  <Characters>20693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пользователь_1</cp:lastModifiedBy>
  <cp:revision>7</cp:revision>
  <dcterms:created xsi:type="dcterms:W3CDTF">2010-12-05T13:43:00Z</dcterms:created>
  <dcterms:modified xsi:type="dcterms:W3CDTF">2019-11-29T11:21:00Z</dcterms:modified>
</cp:coreProperties>
</file>